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b w:val="1"/>
        </w:rPr>
      </w:pPr>
      <w:bookmarkStart w:colFirst="0" w:colLast="0" w:name="_r1hbwtkclneu" w:id="0"/>
      <w:bookmarkEnd w:id="0"/>
      <w:r w:rsidDel="00000000" w:rsidR="00000000" w:rsidRPr="00000000">
        <w:rPr>
          <w:b w:val="1"/>
          <w:rtl w:val="0"/>
        </w:rPr>
        <w:t xml:space="preserve">Mindset Shift Architect - User Guide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6"/>
          <w:szCs w:val="26"/>
        </w:rPr>
      </w:pPr>
      <w:r w:rsidDel="00000000" w:rsidR="00000000" w:rsidRPr="00000000">
        <w:rPr>
          <w:sz w:val="26"/>
          <w:szCs w:val="26"/>
          <w:rtl w:val="0"/>
        </w:rPr>
        <w:t xml:space="preserve">Shift mindset blocks &amp; install confidence habits for new digital creators.</w:t>
      </w:r>
    </w:p>
    <w:p w:rsidR="00000000" w:rsidDel="00000000" w:rsidP="00000000" w:rsidRDefault="00000000" w:rsidRPr="00000000" w14:paraId="00000004">
      <w:pPr>
        <w:rPr>
          <w:sz w:val="26"/>
          <w:szCs w:val="26"/>
        </w:rPr>
      </w:pPr>
      <w:r w:rsidDel="00000000" w:rsidR="00000000" w:rsidRPr="00000000">
        <w:rPr>
          <w:rtl w:val="0"/>
        </w:rPr>
      </w:r>
    </w:p>
    <w:p w:rsidR="00000000" w:rsidDel="00000000" w:rsidP="00000000" w:rsidRDefault="00000000" w:rsidRPr="00000000" w14:paraId="00000005">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rPr>
          <w:sz w:val="26"/>
          <w:szCs w:val="26"/>
        </w:rPr>
      </w:pPr>
      <w:r w:rsidDel="00000000" w:rsidR="00000000" w:rsidRPr="00000000">
        <w:rPr>
          <w:rtl w:val="0"/>
        </w:rPr>
      </w:r>
    </w:p>
    <w:p w:rsidR="00000000" w:rsidDel="00000000" w:rsidP="00000000" w:rsidRDefault="00000000" w:rsidRPr="00000000" w14:paraId="00000007">
      <w:pPr>
        <w:spacing w:after="240" w:before="240" w:lineRule="auto"/>
        <w:rPr>
          <w:sz w:val="26"/>
          <w:szCs w:val="26"/>
        </w:rPr>
      </w:pPr>
      <w:r w:rsidDel="00000000" w:rsidR="00000000" w:rsidRPr="00000000">
        <w:rPr>
          <w:sz w:val="26"/>
          <w:szCs w:val="26"/>
          <w:rtl w:val="0"/>
        </w:rPr>
        <w:t xml:space="preserve">The journey of building a digital business can be incredibly exciting—but equally, it can be emotionally overwhelming, especially in the beginning. For many aspiring creators, the biggest obstacle isn't technology, competition, or strategy—it's their own mindset. Self-doubt, fear of failure, imposter syndrome, procrastination, burnout, and comparison traps often sabotage progress long before a product even launches.</w:t>
      </w:r>
    </w:p>
    <w:p w:rsidR="00000000" w:rsidDel="00000000" w:rsidP="00000000" w:rsidRDefault="00000000" w:rsidRPr="00000000" w14:paraId="00000008">
      <w:pPr>
        <w:spacing w:after="240" w:before="240" w:lineRule="auto"/>
        <w:rPr>
          <w:sz w:val="26"/>
          <w:szCs w:val="26"/>
        </w:rPr>
      </w:pPr>
      <w:r w:rsidDel="00000000" w:rsidR="00000000" w:rsidRPr="00000000">
        <w:rPr>
          <w:sz w:val="26"/>
          <w:szCs w:val="26"/>
          <w:rtl w:val="0"/>
        </w:rPr>
        <w:t xml:space="preserve">This is exactly where </w:t>
      </w:r>
      <w:r w:rsidDel="00000000" w:rsidR="00000000" w:rsidRPr="00000000">
        <w:rPr>
          <w:b w:val="1"/>
          <w:sz w:val="26"/>
          <w:szCs w:val="26"/>
          <w:rtl w:val="0"/>
        </w:rPr>
        <w:t xml:space="preserve">Mindset Shift Architect</w:t>
      </w:r>
      <w:r w:rsidDel="00000000" w:rsidR="00000000" w:rsidRPr="00000000">
        <w:rPr>
          <w:sz w:val="26"/>
          <w:szCs w:val="26"/>
          <w:rtl w:val="0"/>
        </w:rPr>
        <w:t xml:space="preserve"> comes in.</w:t>
      </w:r>
    </w:p>
    <w:p w:rsidR="00000000" w:rsidDel="00000000" w:rsidP="00000000" w:rsidRDefault="00000000" w:rsidRPr="00000000" w14:paraId="00000009">
      <w:pPr>
        <w:spacing w:after="240" w:before="240" w:lineRule="auto"/>
        <w:rPr>
          <w:sz w:val="26"/>
          <w:szCs w:val="26"/>
        </w:rPr>
      </w:pPr>
      <w:r w:rsidDel="00000000" w:rsidR="00000000" w:rsidRPr="00000000">
        <w:rPr>
          <w:sz w:val="26"/>
          <w:szCs w:val="26"/>
          <w:rtl w:val="0"/>
        </w:rPr>
        <w:t xml:space="preserve">This custom GPT has been purpose-built to support new digital product creators with mindset coaching. It doesn't just offer surface-level motivation; it dives deep to uncover and reframe the subconscious beliefs that hold creators back. Using structured mental coaching frameworks, it mirrors what a mindset coach would guide someone through—daily prompts, self-reflection tools, and habit-building strategies—all personalized to the user’s goals and challenges.</w:t>
      </w:r>
    </w:p>
    <w:p w:rsidR="00000000" w:rsidDel="00000000" w:rsidP="00000000" w:rsidRDefault="00000000" w:rsidRPr="00000000" w14:paraId="0000000A">
      <w:pPr>
        <w:spacing w:after="240" w:before="240" w:lineRule="auto"/>
        <w:rPr>
          <w:sz w:val="26"/>
          <w:szCs w:val="26"/>
        </w:rPr>
      </w:pPr>
      <w:r w:rsidDel="00000000" w:rsidR="00000000" w:rsidRPr="00000000">
        <w:rPr>
          <w:sz w:val="26"/>
          <w:szCs w:val="26"/>
          <w:rtl w:val="0"/>
        </w:rPr>
        <w:t xml:space="preserve">Unlike general-purpose chatbots, </w:t>
      </w:r>
      <w:r w:rsidDel="00000000" w:rsidR="00000000" w:rsidRPr="00000000">
        <w:rPr>
          <w:b w:val="1"/>
          <w:sz w:val="26"/>
          <w:szCs w:val="26"/>
          <w:rtl w:val="0"/>
        </w:rPr>
        <w:t xml:space="preserve">Mindset Shift Architect</w:t>
      </w:r>
      <w:r w:rsidDel="00000000" w:rsidR="00000000" w:rsidRPr="00000000">
        <w:rPr>
          <w:sz w:val="26"/>
          <w:szCs w:val="26"/>
          <w:rtl w:val="0"/>
        </w:rPr>
        <w:t xml:space="preserve"> is designed with one clear mission: to architect your inner world for success in the digital economy. It translates the principles of Cognitive Behavioral Coaching, Growth Mindset theory, and behavioral design into a set of practical, confidence-boosting tools that can be used immediately.</w:t>
      </w:r>
    </w:p>
    <w:p w:rsidR="00000000" w:rsidDel="00000000" w:rsidP="00000000" w:rsidRDefault="00000000" w:rsidRPr="00000000" w14:paraId="0000000B">
      <w:pPr>
        <w:spacing w:after="240" w:before="240" w:lineRule="auto"/>
        <w:rPr>
          <w:sz w:val="26"/>
          <w:szCs w:val="26"/>
        </w:rPr>
      </w:pPr>
      <w:r w:rsidDel="00000000" w:rsidR="00000000" w:rsidRPr="00000000">
        <w:rPr>
          <w:sz w:val="26"/>
          <w:szCs w:val="26"/>
          <w:rtl w:val="0"/>
        </w:rPr>
        <w:t xml:space="preserve">Whether you're struggling with procrastination, fear of putting yourself out there, or feeling overwhelmed by comparison, this GPT helps you:</w:t>
      </w:r>
    </w:p>
    <w:p w:rsidR="00000000" w:rsidDel="00000000" w:rsidP="00000000" w:rsidRDefault="00000000" w:rsidRPr="00000000" w14:paraId="0000000C">
      <w:pPr>
        <w:numPr>
          <w:ilvl w:val="0"/>
          <w:numId w:val="4"/>
        </w:numPr>
        <w:spacing w:after="0" w:afterAutospacing="0" w:before="240" w:lineRule="auto"/>
        <w:ind w:left="720" w:hanging="360"/>
        <w:rPr>
          <w:sz w:val="26"/>
          <w:szCs w:val="26"/>
        </w:rPr>
      </w:pPr>
      <w:r w:rsidDel="00000000" w:rsidR="00000000" w:rsidRPr="00000000">
        <w:rPr>
          <w:sz w:val="26"/>
          <w:szCs w:val="26"/>
          <w:rtl w:val="0"/>
        </w:rPr>
        <w:t xml:space="preserve">Spot the limiting beliefs driving your current behaviors</w:t>
        <w:br w:type="textWrapping"/>
      </w:r>
    </w:p>
    <w:p w:rsidR="00000000" w:rsidDel="00000000" w:rsidP="00000000" w:rsidRDefault="00000000" w:rsidRPr="00000000" w14:paraId="0000000D">
      <w:pPr>
        <w:numPr>
          <w:ilvl w:val="0"/>
          <w:numId w:val="4"/>
        </w:numPr>
        <w:spacing w:after="0" w:afterAutospacing="0" w:before="0" w:beforeAutospacing="0" w:lineRule="auto"/>
        <w:ind w:left="720" w:hanging="360"/>
        <w:rPr>
          <w:sz w:val="26"/>
          <w:szCs w:val="26"/>
        </w:rPr>
      </w:pPr>
      <w:r w:rsidDel="00000000" w:rsidR="00000000" w:rsidRPr="00000000">
        <w:rPr>
          <w:sz w:val="26"/>
          <w:szCs w:val="26"/>
          <w:rtl w:val="0"/>
        </w:rPr>
        <w:t xml:space="preserve">Reframe your mindset to support confident action</w:t>
        <w:br w:type="textWrapping"/>
      </w:r>
    </w:p>
    <w:p w:rsidR="00000000" w:rsidDel="00000000" w:rsidP="00000000" w:rsidRDefault="00000000" w:rsidRPr="00000000" w14:paraId="0000000E">
      <w:pPr>
        <w:numPr>
          <w:ilvl w:val="0"/>
          <w:numId w:val="4"/>
        </w:numPr>
        <w:spacing w:after="0" w:afterAutospacing="0" w:before="0" w:beforeAutospacing="0" w:lineRule="auto"/>
        <w:ind w:left="720" w:hanging="360"/>
        <w:rPr>
          <w:sz w:val="26"/>
          <w:szCs w:val="26"/>
        </w:rPr>
      </w:pPr>
      <w:r w:rsidDel="00000000" w:rsidR="00000000" w:rsidRPr="00000000">
        <w:rPr>
          <w:sz w:val="26"/>
          <w:szCs w:val="26"/>
          <w:rtl w:val="0"/>
        </w:rPr>
        <w:t xml:space="preserve">Build clarity-focused, confidence-based daily routines</w:t>
        <w:br w:type="textWrapping"/>
      </w:r>
    </w:p>
    <w:p w:rsidR="00000000" w:rsidDel="00000000" w:rsidP="00000000" w:rsidRDefault="00000000" w:rsidRPr="00000000" w14:paraId="0000000F">
      <w:pPr>
        <w:numPr>
          <w:ilvl w:val="0"/>
          <w:numId w:val="4"/>
        </w:numPr>
        <w:spacing w:after="240" w:before="0" w:beforeAutospacing="0" w:lineRule="auto"/>
        <w:ind w:left="720" w:hanging="360"/>
        <w:rPr>
          <w:sz w:val="26"/>
          <w:szCs w:val="26"/>
        </w:rPr>
      </w:pPr>
      <w:r w:rsidDel="00000000" w:rsidR="00000000" w:rsidRPr="00000000">
        <w:rPr>
          <w:sz w:val="26"/>
          <w:szCs w:val="26"/>
          <w:rtl w:val="0"/>
        </w:rPr>
        <w:t xml:space="preserve">Create inner alignment between who you are and who you're becoming</w:t>
        <w:br w:type="textWrapping"/>
      </w:r>
    </w:p>
    <w:p w:rsidR="00000000" w:rsidDel="00000000" w:rsidP="00000000" w:rsidRDefault="00000000" w:rsidRPr="00000000" w14:paraId="00000010">
      <w:pPr>
        <w:spacing w:after="240" w:before="240" w:lineRule="auto"/>
        <w:rPr>
          <w:sz w:val="26"/>
          <w:szCs w:val="26"/>
        </w:rPr>
      </w:pPr>
      <w:r w:rsidDel="00000000" w:rsidR="00000000" w:rsidRPr="00000000">
        <w:rPr>
          <w:sz w:val="26"/>
          <w:szCs w:val="26"/>
          <w:rtl w:val="0"/>
        </w:rPr>
        <w:t xml:space="preserve">And because early-stage creators often feel alone on their journey, Mindset Shift Architect becomes a non-judgmental, empowering voice—offering encouragement, personalized guidance, and structure.</w:t>
      </w:r>
    </w:p>
    <w:p w:rsidR="00000000" w:rsidDel="00000000" w:rsidP="00000000" w:rsidRDefault="00000000" w:rsidRPr="00000000" w14:paraId="00000011">
      <w:pPr>
        <w:spacing w:after="240" w:before="240" w:lineRule="auto"/>
        <w:rPr>
          <w:sz w:val="26"/>
          <w:szCs w:val="26"/>
        </w:rPr>
      </w:pPr>
      <w:r w:rsidDel="00000000" w:rsidR="00000000" w:rsidRPr="00000000">
        <w:rPr>
          <w:sz w:val="26"/>
          <w:szCs w:val="26"/>
          <w:rtl w:val="0"/>
        </w:rPr>
        <w:t xml:space="preserve">You won’t just leave conversations with inspiration. You’ll leave with a mental upgrade.</w:t>
      </w:r>
    </w:p>
    <w:p w:rsidR="00000000" w:rsidDel="00000000" w:rsidP="00000000" w:rsidRDefault="00000000" w:rsidRPr="00000000" w14:paraId="00000012">
      <w:pPr>
        <w:spacing w:after="240" w:before="240" w:lineRule="auto"/>
        <w:ind w:left="360" w:firstLine="0"/>
        <w:rPr>
          <w:sz w:val="26"/>
          <w:szCs w:val="26"/>
        </w:rPr>
      </w:pPr>
      <w:r w:rsidDel="00000000" w:rsidR="00000000" w:rsidRPr="00000000">
        <w:rPr>
          <w:rtl w:val="0"/>
        </w:rPr>
      </w:r>
    </w:p>
    <w:p w:rsidR="00000000" w:rsidDel="00000000" w:rsidP="00000000" w:rsidRDefault="00000000" w:rsidRPr="00000000" w14:paraId="00000013">
      <w:pPr>
        <w:pStyle w:val="Heading2"/>
        <w:keepNext w:val="0"/>
        <w:keepLines w:val="0"/>
        <w:spacing w:after="80" w:lineRule="auto"/>
        <w:ind w:left="720" w:hanging="360"/>
        <w:rPr>
          <w:b w:val="1"/>
          <w:sz w:val="34"/>
          <w:szCs w:val="34"/>
        </w:rPr>
      </w:pPr>
      <w:bookmarkStart w:colFirst="0" w:colLast="0" w:name="_7aj04nl7o5ea" w:id="1"/>
      <w:bookmarkEnd w:id="1"/>
      <w:r w:rsidDel="00000000" w:rsidR="00000000" w:rsidRPr="00000000">
        <w:rPr>
          <w:b w:val="1"/>
          <w:sz w:val="34"/>
          <w:szCs w:val="34"/>
          <w:rtl w:val="0"/>
        </w:rPr>
        <w:t xml:space="preserve">Optimization Tips </w:t>
      </w:r>
    </w:p>
    <w:p w:rsidR="00000000" w:rsidDel="00000000" w:rsidP="00000000" w:rsidRDefault="00000000" w:rsidRPr="00000000" w14:paraId="00000014">
      <w:pPr>
        <w:spacing w:after="240" w:before="240" w:lineRule="auto"/>
        <w:rPr>
          <w:sz w:val="26"/>
          <w:szCs w:val="26"/>
        </w:rPr>
      </w:pPr>
      <w:r w:rsidDel="00000000" w:rsidR="00000000" w:rsidRPr="00000000">
        <w:rPr>
          <w:sz w:val="26"/>
          <w:szCs w:val="26"/>
          <w:rtl w:val="0"/>
        </w:rPr>
        <w:t xml:space="preserve">To make the most of </w:t>
      </w:r>
      <w:r w:rsidDel="00000000" w:rsidR="00000000" w:rsidRPr="00000000">
        <w:rPr>
          <w:b w:val="1"/>
          <w:sz w:val="26"/>
          <w:szCs w:val="26"/>
          <w:rtl w:val="0"/>
        </w:rPr>
        <w:t xml:space="preserve">Mindset Shift Architect</w:t>
      </w:r>
      <w:r w:rsidDel="00000000" w:rsidR="00000000" w:rsidRPr="00000000">
        <w:rPr>
          <w:sz w:val="26"/>
          <w:szCs w:val="26"/>
          <w:rtl w:val="0"/>
        </w:rPr>
        <w:t xml:space="preserve">, follow these best practices when interacting with the GPT:</w:t>
      </w:r>
    </w:p>
    <w:p w:rsidR="00000000" w:rsidDel="00000000" w:rsidP="00000000" w:rsidRDefault="00000000" w:rsidRPr="00000000" w14:paraId="00000015">
      <w:pPr>
        <w:pStyle w:val="Heading3"/>
        <w:keepNext w:val="0"/>
        <w:keepLines w:val="0"/>
        <w:spacing w:before="280" w:lineRule="auto"/>
        <w:ind w:left="720" w:hanging="360"/>
        <w:rPr>
          <w:b w:val="1"/>
          <w:color w:val="000000"/>
          <w:sz w:val="26"/>
          <w:szCs w:val="26"/>
        </w:rPr>
      </w:pPr>
      <w:bookmarkStart w:colFirst="0" w:colLast="0" w:name="_t7gbmdimuog3" w:id="2"/>
      <w:bookmarkEnd w:id="2"/>
      <w:r w:rsidDel="00000000" w:rsidR="00000000" w:rsidRPr="00000000">
        <w:rPr>
          <w:b w:val="1"/>
          <w:color w:val="000000"/>
          <w:sz w:val="26"/>
          <w:szCs w:val="26"/>
          <w:rtl w:val="0"/>
        </w:rPr>
        <w:t xml:space="preserve">1. Start with Honesty</w:t>
      </w:r>
    </w:p>
    <w:p w:rsidR="00000000" w:rsidDel="00000000" w:rsidP="00000000" w:rsidRDefault="00000000" w:rsidRPr="00000000" w14:paraId="00000016">
      <w:pPr>
        <w:spacing w:after="240" w:before="240" w:lineRule="auto"/>
        <w:rPr>
          <w:sz w:val="26"/>
          <w:szCs w:val="26"/>
        </w:rPr>
      </w:pPr>
      <w:r w:rsidDel="00000000" w:rsidR="00000000" w:rsidRPr="00000000">
        <w:rPr>
          <w:sz w:val="26"/>
          <w:szCs w:val="26"/>
          <w:rtl w:val="0"/>
        </w:rPr>
        <w:t xml:space="preserve">Be candid about what you’re struggling with. The more detail you provide about your inner obstacles, the better the system can identify limiting beliefs and provide accurate reframes. Example:</w:t>
      </w:r>
    </w:p>
    <w:p w:rsidR="00000000" w:rsidDel="00000000" w:rsidP="00000000" w:rsidRDefault="00000000" w:rsidRPr="00000000" w14:paraId="00000017">
      <w:pPr>
        <w:numPr>
          <w:ilvl w:val="0"/>
          <w:numId w:val="5"/>
        </w:numPr>
        <w:spacing w:after="0" w:afterAutospacing="0" w:before="240" w:lineRule="auto"/>
        <w:ind w:left="720" w:hanging="360"/>
        <w:rPr>
          <w:sz w:val="26"/>
          <w:szCs w:val="26"/>
        </w:rPr>
      </w:pPr>
      <w:r w:rsidDel="00000000" w:rsidR="00000000" w:rsidRPr="00000000">
        <w:rPr>
          <w:sz w:val="26"/>
          <w:szCs w:val="26"/>
          <w:rtl w:val="0"/>
        </w:rPr>
        <w:t xml:space="preserve">Weak input: “I feel stuck.”</w:t>
        <w:br w:type="textWrapping"/>
      </w:r>
    </w:p>
    <w:p w:rsidR="00000000" w:rsidDel="00000000" w:rsidP="00000000" w:rsidRDefault="00000000" w:rsidRPr="00000000" w14:paraId="00000018">
      <w:pPr>
        <w:numPr>
          <w:ilvl w:val="0"/>
          <w:numId w:val="5"/>
        </w:numPr>
        <w:spacing w:after="240" w:before="0" w:beforeAutospacing="0" w:lineRule="auto"/>
        <w:ind w:left="720" w:hanging="360"/>
        <w:rPr>
          <w:sz w:val="26"/>
          <w:szCs w:val="26"/>
        </w:rPr>
      </w:pPr>
      <w:r w:rsidDel="00000000" w:rsidR="00000000" w:rsidRPr="00000000">
        <w:rPr>
          <w:sz w:val="26"/>
          <w:szCs w:val="26"/>
          <w:rtl w:val="0"/>
        </w:rPr>
        <w:t xml:space="preserve">Strong input: “I feel stuck because I’m afraid people will judge my work if I post it online.”</w:t>
        <w:br w:type="textWrapping"/>
      </w:r>
    </w:p>
    <w:p w:rsidR="00000000" w:rsidDel="00000000" w:rsidP="00000000" w:rsidRDefault="00000000" w:rsidRPr="00000000" w14:paraId="00000019">
      <w:pPr>
        <w:pStyle w:val="Heading3"/>
        <w:keepNext w:val="0"/>
        <w:keepLines w:val="0"/>
        <w:spacing w:before="280" w:lineRule="auto"/>
        <w:ind w:left="720" w:hanging="360"/>
        <w:rPr>
          <w:b w:val="1"/>
          <w:color w:val="000000"/>
          <w:sz w:val="26"/>
          <w:szCs w:val="26"/>
        </w:rPr>
      </w:pPr>
      <w:bookmarkStart w:colFirst="0" w:colLast="0" w:name="_kyj1i5fm9w6f" w:id="3"/>
      <w:bookmarkEnd w:id="3"/>
      <w:r w:rsidDel="00000000" w:rsidR="00000000" w:rsidRPr="00000000">
        <w:rPr>
          <w:b w:val="1"/>
          <w:color w:val="000000"/>
          <w:sz w:val="26"/>
          <w:szCs w:val="26"/>
          <w:rtl w:val="0"/>
        </w:rPr>
        <w:t xml:space="preserve">2. Use All Three Inputs</w:t>
      </w:r>
    </w:p>
    <w:p w:rsidR="00000000" w:rsidDel="00000000" w:rsidP="00000000" w:rsidRDefault="00000000" w:rsidRPr="00000000" w14:paraId="0000001A">
      <w:pPr>
        <w:spacing w:after="240" w:before="240" w:lineRule="auto"/>
        <w:rPr>
          <w:sz w:val="26"/>
          <w:szCs w:val="26"/>
        </w:rPr>
      </w:pPr>
      <w:r w:rsidDel="00000000" w:rsidR="00000000" w:rsidRPr="00000000">
        <w:rPr>
          <w:sz w:val="26"/>
          <w:szCs w:val="26"/>
          <w:rtl w:val="0"/>
        </w:rPr>
        <w:t xml:space="preserve">Always provide the 3 required pieces of input:</w:t>
      </w:r>
    </w:p>
    <w:p w:rsidR="00000000" w:rsidDel="00000000" w:rsidP="00000000" w:rsidRDefault="00000000" w:rsidRPr="00000000" w14:paraId="0000001B">
      <w:pPr>
        <w:numPr>
          <w:ilvl w:val="0"/>
          <w:numId w:val="3"/>
        </w:numPr>
        <w:spacing w:after="0" w:afterAutospacing="0" w:before="240" w:lineRule="auto"/>
        <w:ind w:left="720" w:hanging="360"/>
        <w:rPr>
          <w:sz w:val="26"/>
          <w:szCs w:val="26"/>
        </w:rPr>
      </w:pPr>
      <w:r w:rsidDel="00000000" w:rsidR="00000000" w:rsidRPr="00000000">
        <w:rPr>
          <w:b w:val="1"/>
          <w:sz w:val="26"/>
          <w:szCs w:val="26"/>
          <w:rtl w:val="0"/>
        </w:rPr>
        <w:t xml:space="preserve">Mindset struggle</w:t>
      </w:r>
      <w:r w:rsidDel="00000000" w:rsidR="00000000" w:rsidRPr="00000000">
        <w:rPr>
          <w:sz w:val="26"/>
          <w:szCs w:val="26"/>
          <w:rtl w:val="0"/>
        </w:rPr>
        <w:t xml:space="preserve"> (e.g., procrastination, fear of judgment)</w:t>
        <w:br w:type="textWrapping"/>
      </w:r>
    </w:p>
    <w:p w:rsidR="00000000" w:rsidDel="00000000" w:rsidP="00000000" w:rsidRDefault="00000000" w:rsidRPr="00000000" w14:paraId="0000001C">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Your personal situation</w:t>
      </w:r>
      <w:r w:rsidDel="00000000" w:rsidR="00000000" w:rsidRPr="00000000">
        <w:rPr>
          <w:sz w:val="26"/>
          <w:szCs w:val="26"/>
          <w:rtl w:val="0"/>
        </w:rPr>
        <w:t xml:space="preserve"> (e.g., stay-at-home parent launching a side hustle)</w:t>
        <w:br w:type="textWrapping"/>
      </w:r>
    </w:p>
    <w:p w:rsidR="00000000" w:rsidDel="00000000" w:rsidP="00000000" w:rsidRDefault="00000000" w:rsidRPr="00000000" w14:paraId="0000001D">
      <w:pPr>
        <w:numPr>
          <w:ilvl w:val="0"/>
          <w:numId w:val="3"/>
        </w:numPr>
        <w:spacing w:after="240" w:before="0" w:beforeAutospacing="0" w:lineRule="auto"/>
        <w:ind w:left="720" w:hanging="360"/>
        <w:rPr>
          <w:sz w:val="26"/>
          <w:szCs w:val="26"/>
        </w:rPr>
      </w:pPr>
      <w:r w:rsidDel="00000000" w:rsidR="00000000" w:rsidRPr="00000000">
        <w:rPr>
          <w:b w:val="1"/>
          <w:sz w:val="26"/>
          <w:szCs w:val="26"/>
          <w:rtl w:val="0"/>
        </w:rPr>
        <w:t xml:space="preserve">Short-term goal</w:t>
      </w:r>
      <w:r w:rsidDel="00000000" w:rsidR="00000000" w:rsidRPr="00000000">
        <w:rPr>
          <w:sz w:val="26"/>
          <w:szCs w:val="26"/>
          <w:rtl w:val="0"/>
        </w:rPr>
        <w:t xml:space="preserve"> (e.g., launch my first digital course in 30 days)</w:t>
        <w:br w:type="textWrapping"/>
      </w:r>
    </w:p>
    <w:p w:rsidR="00000000" w:rsidDel="00000000" w:rsidP="00000000" w:rsidRDefault="00000000" w:rsidRPr="00000000" w14:paraId="0000001E">
      <w:pPr>
        <w:spacing w:after="240" w:before="240" w:lineRule="auto"/>
        <w:rPr>
          <w:sz w:val="26"/>
          <w:szCs w:val="26"/>
        </w:rPr>
      </w:pPr>
      <w:r w:rsidDel="00000000" w:rsidR="00000000" w:rsidRPr="00000000">
        <w:rPr>
          <w:sz w:val="26"/>
          <w:szCs w:val="26"/>
          <w:rtl w:val="0"/>
        </w:rPr>
        <w:t xml:space="preserve">These guide every output: the beliefs identified, the reframes created, the prompts suggested, and the habits prescribed.</w:t>
      </w:r>
    </w:p>
    <w:p w:rsidR="00000000" w:rsidDel="00000000" w:rsidP="00000000" w:rsidRDefault="00000000" w:rsidRPr="00000000" w14:paraId="0000001F">
      <w:pPr>
        <w:pStyle w:val="Heading3"/>
        <w:keepNext w:val="0"/>
        <w:keepLines w:val="0"/>
        <w:spacing w:before="280" w:lineRule="auto"/>
        <w:ind w:left="720" w:hanging="360"/>
        <w:rPr>
          <w:b w:val="1"/>
          <w:color w:val="000000"/>
          <w:sz w:val="26"/>
          <w:szCs w:val="26"/>
        </w:rPr>
      </w:pPr>
      <w:bookmarkStart w:colFirst="0" w:colLast="0" w:name="_3qgujgqvopqh" w:id="4"/>
      <w:bookmarkEnd w:id="4"/>
      <w:r w:rsidDel="00000000" w:rsidR="00000000" w:rsidRPr="00000000">
        <w:rPr>
          <w:b w:val="1"/>
          <w:color w:val="000000"/>
          <w:sz w:val="26"/>
          <w:szCs w:val="26"/>
          <w:rtl w:val="0"/>
        </w:rPr>
        <w:t xml:space="preserve">3. Revisit Your Prompts Daily</w:t>
      </w:r>
    </w:p>
    <w:p w:rsidR="00000000" w:rsidDel="00000000" w:rsidP="00000000" w:rsidRDefault="00000000" w:rsidRPr="00000000" w14:paraId="00000020">
      <w:pPr>
        <w:spacing w:after="240" w:before="240" w:lineRule="auto"/>
        <w:rPr>
          <w:sz w:val="26"/>
          <w:szCs w:val="26"/>
        </w:rPr>
      </w:pPr>
      <w:r w:rsidDel="00000000" w:rsidR="00000000" w:rsidRPr="00000000">
        <w:rPr>
          <w:sz w:val="26"/>
          <w:szCs w:val="26"/>
          <w:rtl w:val="0"/>
        </w:rPr>
        <w:t xml:space="preserve">Mindset growth is cumulative. Check in each day using your 7-day journaling prompt set. Use the GPT again if your thoughts evolve or you experience breakthroughs during journaling.</w:t>
      </w:r>
    </w:p>
    <w:p w:rsidR="00000000" w:rsidDel="00000000" w:rsidP="00000000" w:rsidRDefault="00000000" w:rsidRPr="00000000" w14:paraId="00000021">
      <w:pPr>
        <w:pStyle w:val="Heading3"/>
        <w:keepNext w:val="0"/>
        <w:keepLines w:val="0"/>
        <w:spacing w:before="280" w:lineRule="auto"/>
        <w:ind w:left="720" w:hanging="360"/>
        <w:rPr>
          <w:b w:val="1"/>
          <w:color w:val="000000"/>
          <w:sz w:val="26"/>
          <w:szCs w:val="26"/>
        </w:rPr>
      </w:pPr>
      <w:bookmarkStart w:colFirst="0" w:colLast="0" w:name="_1jvjksrdcoz" w:id="5"/>
      <w:bookmarkEnd w:id="5"/>
      <w:r w:rsidDel="00000000" w:rsidR="00000000" w:rsidRPr="00000000">
        <w:rPr>
          <w:b w:val="1"/>
          <w:color w:val="000000"/>
          <w:sz w:val="26"/>
          <w:szCs w:val="26"/>
          <w:rtl w:val="0"/>
        </w:rPr>
        <w:t xml:space="preserve">4. Install the Habit Stack</w:t>
      </w:r>
    </w:p>
    <w:p w:rsidR="00000000" w:rsidDel="00000000" w:rsidP="00000000" w:rsidRDefault="00000000" w:rsidRPr="00000000" w14:paraId="00000022">
      <w:pPr>
        <w:spacing w:after="240" w:before="240" w:lineRule="auto"/>
        <w:rPr>
          <w:sz w:val="26"/>
          <w:szCs w:val="26"/>
        </w:rPr>
      </w:pPr>
      <w:r w:rsidDel="00000000" w:rsidR="00000000" w:rsidRPr="00000000">
        <w:rPr>
          <w:sz w:val="26"/>
          <w:szCs w:val="26"/>
          <w:rtl w:val="0"/>
        </w:rPr>
        <w:t xml:space="preserve">Each conversation generates a </w:t>
      </w:r>
      <w:r w:rsidDel="00000000" w:rsidR="00000000" w:rsidRPr="00000000">
        <w:rPr>
          <w:b w:val="1"/>
          <w:sz w:val="26"/>
          <w:szCs w:val="26"/>
          <w:rtl w:val="0"/>
        </w:rPr>
        <w:t xml:space="preserve">daily success habit stack</w:t>
      </w:r>
      <w:r w:rsidDel="00000000" w:rsidR="00000000" w:rsidRPr="00000000">
        <w:rPr>
          <w:sz w:val="26"/>
          <w:szCs w:val="26"/>
          <w:rtl w:val="0"/>
        </w:rPr>
        <w:t xml:space="preserve">—a list of routines broken into:</w:t>
      </w:r>
    </w:p>
    <w:p w:rsidR="00000000" w:rsidDel="00000000" w:rsidP="00000000" w:rsidRDefault="00000000" w:rsidRPr="00000000" w14:paraId="00000023">
      <w:pPr>
        <w:numPr>
          <w:ilvl w:val="0"/>
          <w:numId w:val="2"/>
        </w:numPr>
        <w:spacing w:after="0" w:afterAutospacing="0" w:before="240" w:lineRule="auto"/>
        <w:ind w:left="720" w:hanging="360"/>
        <w:rPr>
          <w:sz w:val="26"/>
          <w:szCs w:val="26"/>
        </w:rPr>
      </w:pPr>
      <w:r w:rsidDel="00000000" w:rsidR="00000000" w:rsidRPr="00000000">
        <w:rPr>
          <w:b w:val="1"/>
          <w:sz w:val="26"/>
          <w:szCs w:val="26"/>
          <w:rtl w:val="0"/>
        </w:rPr>
        <w:t xml:space="preserve">Morning</w:t>
      </w:r>
      <w:r w:rsidDel="00000000" w:rsidR="00000000" w:rsidRPr="00000000">
        <w:rPr>
          <w:sz w:val="26"/>
          <w:szCs w:val="26"/>
          <w:rtl w:val="0"/>
        </w:rPr>
        <w:t xml:space="preserve"> – to set your mindset</w:t>
        <w:br w:type="textWrapping"/>
      </w:r>
    </w:p>
    <w:p w:rsidR="00000000" w:rsidDel="00000000" w:rsidP="00000000" w:rsidRDefault="00000000" w:rsidRPr="00000000" w14:paraId="00000024">
      <w:pPr>
        <w:numPr>
          <w:ilvl w:val="0"/>
          <w:numId w:val="2"/>
        </w:numPr>
        <w:spacing w:after="0" w:afterAutospacing="0" w:before="0" w:beforeAutospacing="0" w:lineRule="auto"/>
        <w:ind w:left="720" w:hanging="360"/>
        <w:rPr>
          <w:sz w:val="26"/>
          <w:szCs w:val="26"/>
        </w:rPr>
      </w:pPr>
      <w:r w:rsidDel="00000000" w:rsidR="00000000" w:rsidRPr="00000000">
        <w:rPr>
          <w:b w:val="1"/>
          <w:sz w:val="26"/>
          <w:szCs w:val="26"/>
          <w:rtl w:val="0"/>
        </w:rPr>
        <w:t xml:space="preserve">Mid-day</w:t>
      </w:r>
      <w:r w:rsidDel="00000000" w:rsidR="00000000" w:rsidRPr="00000000">
        <w:rPr>
          <w:sz w:val="26"/>
          <w:szCs w:val="26"/>
          <w:rtl w:val="0"/>
        </w:rPr>
        <w:t xml:space="preserve"> – to reset focus</w:t>
        <w:br w:type="textWrapping"/>
      </w:r>
    </w:p>
    <w:p w:rsidR="00000000" w:rsidDel="00000000" w:rsidP="00000000" w:rsidRDefault="00000000" w:rsidRPr="00000000" w14:paraId="00000025">
      <w:pPr>
        <w:numPr>
          <w:ilvl w:val="0"/>
          <w:numId w:val="2"/>
        </w:numPr>
        <w:spacing w:after="240" w:before="0" w:beforeAutospacing="0" w:lineRule="auto"/>
        <w:ind w:left="720" w:hanging="360"/>
        <w:rPr>
          <w:sz w:val="26"/>
          <w:szCs w:val="26"/>
        </w:rPr>
      </w:pPr>
      <w:r w:rsidDel="00000000" w:rsidR="00000000" w:rsidRPr="00000000">
        <w:rPr>
          <w:b w:val="1"/>
          <w:sz w:val="26"/>
          <w:szCs w:val="26"/>
          <w:rtl w:val="0"/>
        </w:rPr>
        <w:t xml:space="preserve">Evening</w:t>
      </w:r>
      <w:r w:rsidDel="00000000" w:rsidR="00000000" w:rsidRPr="00000000">
        <w:rPr>
          <w:sz w:val="26"/>
          <w:szCs w:val="26"/>
          <w:rtl w:val="0"/>
        </w:rPr>
        <w:t xml:space="preserve"> – to review and restore</w:t>
        <w:br w:type="textWrapping"/>
      </w:r>
    </w:p>
    <w:p w:rsidR="00000000" w:rsidDel="00000000" w:rsidP="00000000" w:rsidRDefault="00000000" w:rsidRPr="00000000" w14:paraId="00000026">
      <w:pPr>
        <w:spacing w:after="240" w:before="240" w:lineRule="auto"/>
        <w:rPr>
          <w:sz w:val="26"/>
          <w:szCs w:val="26"/>
        </w:rPr>
      </w:pPr>
      <w:r w:rsidDel="00000000" w:rsidR="00000000" w:rsidRPr="00000000">
        <w:rPr>
          <w:sz w:val="26"/>
          <w:szCs w:val="26"/>
          <w:rtl w:val="0"/>
        </w:rPr>
        <w:t xml:space="preserve">Commit to these routines for one week. Adjust if needed, but track consistency. These habits compound clarity, confidence, and inner momentum.</w:t>
      </w:r>
    </w:p>
    <w:p w:rsidR="00000000" w:rsidDel="00000000" w:rsidP="00000000" w:rsidRDefault="00000000" w:rsidRPr="00000000" w14:paraId="00000027">
      <w:pPr>
        <w:pStyle w:val="Heading3"/>
        <w:keepNext w:val="0"/>
        <w:keepLines w:val="0"/>
        <w:spacing w:before="280" w:lineRule="auto"/>
        <w:ind w:left="720" w:hanging="360"/>
        <w:rPr>
          <w:b w:val="1"/>
          <w:color w:val="000000"/>
          <w:sz w:val="26"/>
          <w:szCs w:val="26"/>
        </w:rPr>
      </w:pPr>
      <w:bookmarkStart w:colFirst="0" w:colLast="0" w:name="_6dveiodqs1jc" w:id="6"/>
      <w:bookmarkEnd w:id="6"/>
      <w:r w:rsidDel="00000000" w:rsidR="00000000" w:rsidRPr="00000000">
        <w:rPr>
          <w:b w:val="1"/>
          <w:color w:val="000000"/>
          <w:sz w:val="26"/>
          <w:szCs w:val="26"/>
          <w:rtl w:val="0"/>
        </w:rPr>
        <w:t xml:space="preserve">5. Use It as a Reset Tool</w:t>
      </w:r>
    </w:p>
    <w:p w:rsidR="00000000" w:rsidDel="00000000" w:rsidP="00000000" w:rsidRDefault="00000000" w:rsidRPr="00000000" w14:paraId="00000028">
      <w:pPr>
        <w:spacing w:after="240" w:before="240" w:lineRule="auto"/>
        <w:rPr>
          <w:sz w:val="26"/>
          <w:szCs w:val="26"/>
        </w:rPr>
      </w:pPr>
      <w:r w:rsidDel="00000000" w:rsidR="00000000" w:rsidRPr="00000000">
        <w:rPr>
          <w:sz w:val="26"/>
          <w:szCs w:val="26"/>
          <w:rtl w:val="0"/>
        </w:rPr>
        <w:t xml:space="preserve">Feeling derailed? Come back. Share how you're feeling and let the GPT reframe your current emotional state and suggest new micro-shifts. It’s a mindset gym—not a one-time fix.</w:t>
      </w:r>
    </w:p>
    <w:p w:rsidR="00000000" w:rsidDel="00000000" w:rsidP="00000000" w:rsidRDefault="00000000" w:rsidRPr="00000000" w14:paraId="00000029">
      <w:pPr>
        <w:pStyle w:val="Heading3"/>
        <w:keepNext w:val="0"/>
        <w:keepLines w:val="0"/>
        <w:spacing w:before="280" w:lineRule="auto"/>
        <w:ind w:left="720" w:hanging="360"/>
        <w:rPr>
          <w:b w:val="1"/>
          <w:color w:val="000000"/>
          <w:sz w:val="26"/>
          <w:szCs w:val="26"/>
        </w:rPr>
      </w:pPr>
      <w:bookmarkStart w:colFirst="0" w:colLast="0" w:name="_94bd0nwltu83" w:id="7"/>
      <w:bookmarkEnd w:id="7"/>
      <w:r w:rsidDel="00000000" w:rsidR="00000000" w:rsidRPr="00000000">
        <w:rPr>
          <w:b w:val="1"/>
          <w:color w:val="000000"/>
          <w:sz w:val="26"/>
          <w:szCs w:val="26"/>
          <w:rtl w:val="0"/>
        </w:rPr>
        <w:t xml:space="preserve">6. Anchor with Motivation</w:t>
      </w:r>
    </w:p>
    <w:p w:rsidR="00000000" w:rsidDel="00000000" w:rsidP="00000000" w:rsidRDefault="00000000" w:rsidRPr="00000000" w14:paraId="0000002A">
      <w:pPr>
        <w:spacing w:after="240" w:before="240" w:lineRule="auto"/>
        <w:rPr>
          <w:sz w:val="26"/>
          <w:szCs w:val="26"/>
        </w:rPr>
      </w:pPr>
      <w:r w:rsidDel="00000000" w:rsidR="00000000" w:rsidRPr="00000000">
        <w:rPr>
          <w:sz w:val="26"/>
          <w:szCs w:val="26"/>
          <w:rtl w:val="0"/>
        </w:rPr>
        <w:t xml:space="preserve">Every session ends with a motivational statement. Use it as a mantra, affirmation, or screensaver quote to anchor your identity shift.</w:t>
      </w:r>
    </w:p>
    <w:p w:rsidR="00000000" w:rsidDel="00000000" w:rsidP="00000000" w:rsidRDefault="00000000" w:rsidRPr="00000000" w14:paraId="0000002B">
      <w:pPr>
        <w:pStyle w:val="Heading3"/>
        <w:keepNext w:val="0"/>
        <w:keepLines w:val="0"/>
        <w:spacing w:before="280" w:lineRule="auto"/>
        <w:ind w:left="720" w:hanging="360"/>
        <w:rPr>
          <w:b w:val="1"/>
          <w:color w:val="000000"/>
          <w:sz w:val="26"/>
          <w:szCs w:val="26"/>
        </w:rPr>
      </w:pPr>
      <w:bookmarkStart w:colFirst="0" w:colLast="0" w:name="_s86qiyqbquo" w:id="8"/>
      <w:bookmarkEnd w:id="8"/>
      <w:r w:rsidDel="00000000" w:rsidR="00000000" w:rsidRPr="00000000">
        <w:rPr>
          <w:b w:val="1"/>
          <w:color w:val="000000"/>
          <w:sz w:val="26"/>
          <w:szCs w:val="26"/>
          <w:rtl w:val="0"/>
        </w:rPr>
        <w:t xml:space="preserve">7. Avoid “General” Questions</w:t>
      </w:r>
    </w:p>
    <w:p w:rsidR="00000000" w:rsidDel="00000000" w:rsidP="00000000" w:rsidRDefault="00000000" w:rsidRPr="00000000" w14:paraId="0000002C">
      <w:pPr>
        <w:spacing w:after="240" w:before="240" w:lineRule="auto"/>
        <w:rPr>
          <w:sz w:val="26"/>
          <w:szCs w:val="26"/>
        </w:rPr>
      </w:pPr>
      <w:r w:rsidDel="00000000" w:rsidR="00000000" w:rsidRPr="00000000">
        <w:rPr>
          <w:sz w:val="26"/>
          <w:szCs w:val="26"/>
          <w:rtl w:val="0"/>
        </w:rPr>
        <w:t xml:space="preserve">This is not a general advice bot. Always keep your inquiries focused on </w:t>
      </w:r>
      <w:r w:rsidDel="00000000" w:rsidR="00000000" w:rsidRPr="00000000">
        <w:rPr>
          <w:b w:val="1"/>
          <w:sz w:val="26"/>
          <w:szCs w:val="26"/>
          <w:rtl w:val="0"/>
        </w:rPr>
        <w:t xml:space="preserve">internal barriers</w:t>
      </w:r>
      <w:r w:rsidDel="00000000" w:rsidR="00000000" w:rsidRPr="00000000">
        <w:rPr>
          <w:sz w:val="26"/>
          <w:szCs w:val="26"/>
          <w:rtl w:val="0"/>
        </w:rPr>
        <w:t xml:space="preserve">, </w:t>
      </w:r>
      <w:r w:rsidDel="00000000" w:rsidR="00000000" w:rsidRPr="00000000">
        <w:rPr>
          <w:b w:val="1"/>
          <w:sz w:val="26"/>
          <w:szCs w:val="26"/>
          <w:rtl w:val="0"/>
        </w:rPr>
        <w:t xml:space="preserve">beliefs</w:t>
      </w:r>
      <w:r w:rsidDel="00000000" w:rsidR="00000000" w:rsidRPr="00000000">
        <w:rPr>
          <w:sz w:val="26"/>
          <w:szCs w:val="26"/>
          <w:rtl w:val="0"/>
        </w:rPr>
        <w:t xml:space="preserve">, </w:t>
      </w:r>
      <w:r w:rsidDel="00000000" w:rsidR="00000000" w:rsidRPr="00000000">
        <w:rPr>
          <w:b w:val="1"/>
          <w:sz w:val="26"/>
          <w:szCs w:val="26"/>
          <w:rtl w:val="0"/>
        </w:rPr>
        <w:t xml:space="preserve">habits</w:t>
      </w:r>
      <w:r w:rsidDel="00000000" w:rsidR="00000000" w:rsidRPr="00000000">
        <w:rPr>
          <w:sz w:val="26"/>
          <w:szCs w:val="26"/>
          <w:rtl w:val="0"/>
        </w:rPr>
        <w:t xml:space="preserve">, and </w:t>
      </w:r>
      <w:r w:rsidDel="00000000" w:rsidR="00000000" w:rsidRPr="00000000">
        <w:rPr>
          <w:b w:val="1"/>
          <w:sz w:val="26"/>
          <w:szCs w:val="26"/>
          <w:rtl w:val="0"/>
        </w:rPr>
        <w:t xml:space="preserve">mental shifts</w:t>
      </w:r>
      <w:r w:rsidDel="00000000" w:rsidR="00000000" w:rsidRPr="00000000">
        <w:rPr>
          <w:sz w:val="26"/>
          <w:szCs w:val="26"/>
          <w:rtl w:val="0"/>
        </w:rPr>
        <w:t xml:space="preserve"> tied to your creator journey.</w:t>
      </w:r>
    </w:p>
    <w:p w:rsidR="00000000" w:rsidDel="00000000" w:rsidP="00000000" w:rsidRDefault="00000000" w:rsidRPr="00000000" w14:paraId="0000002D">
      <w:pPr>
        <w:pStyle w:val="Heading3"/>
        <w:keepNext w:val="0"/>
        <w:keepLines w:val="0"/>
        <w:spacing w:before="280" w:lineRule="auto"/>
        <w:ind w:left="720" w:hanging="360"/>
        <w:rPr>
          <w:b w:val="1"/>
          <w:color w:val="000000"/>
          <w:sz w:val="26"/>
          <w:szCs w:val="26"/>
        </w:rPr>
      </w:pPr>
      <w:bookmarkStart w:colFirst="0" w:colLast="0" w:name="_fgkikqul5nwd" w:id="9"/>
      <w:bookmarkEnd w:id="9"/>
      <w:r w:rsidDel="00000000" w:rsidR="00000000" w:rsidRPr="00000000">
        <w:rPr>
          <w:b w:val="1"/>
          <w:color w:val="000000"/>
          <w:sz w:val="26"/>
          <w:szCs w:val="26"/>
          <w:rtl w:val="0"/>
        </w:rPr>
        <w:t xml:space="preserve">8. Use the Conversation Starters</w:t>
      </w:r>
    </w:p>
    <w:p w:rsidR="00000000" w:rsidDel="00000000" w:rsidP="00000000" w:rsidRDefault="00000000" w:rsidRPr="00000000" w14:paraId="0000002E">
      <w:pPr>
        <w:spacing w:after="240" w:before="240" w:lineRule="auto"/>
        <w:rPr>
          <w:sz w:val="26"/>
          <w:szCs w:val="26"/>
        </w:rPr>
      </w:pPr>
      <w:r w:rsidDel="00000000" w:rsidR="00000000" w:rsidRPr="00000000">
        <w:rPr>
          <w:sz w:val="26"/>
          <w:szCs w:val="26"/>
          <w:rtl w:val="0"/>
        </w:rPr>
        <w:t xml:space="preserve">If you’re unsure where to begin, tap a conversation starter:</w:t>
      </w:r>
    </w:p>
    <w:p w:rsidR="00000000" w:rsidDel="00000000" w:rsidP="00000000" w:rsidRDefault="00000000" w:rsidRPr="00000000" w14:paraId="0000002F">
      <w:pPr>
        <w:numPr>
          <w:ilvl w:val="0"/>
          <w:numId w:val="1"/>
        </w:numPr>
        <w:spacing w:after="0" w:afterAutospacing="0" w:before="240" w:lineRule="auto"/>
        <w:ind w:left="720" w:hanging="360"/>
        <w:rPr>
          <w:sz w:val="26"/>
          <w:szCs w:val="26"/>
        </w:rPr>
      </w:pPr>
      <w:r w:rsidDel="00000000" w:rsidR="00000000" w:rsidRPr="00000000">
        <w:rPr>
          <w:sz w:val="26"/>
          <w:szCs w:val="26"/>
          <w:rtl w:val="0"/>
        </w:rPr>
        <w:t xml:space="preserve">"Reframe My Fears 🧠"</w:t>
        <w:br w:type="textWrapping"/>
      </w:r>
    </w:p>
    <w:p w:rsidR="00000000" w:rsidDel="00000000" w:rsidP="00000000" w:rsidRDefault="00000000" w:rsidRPr="00000000" w14:paraId="00000030">
      <w:pPr>
        <w:numPr>
          <w:ilvl w:val="0"/>
          <w:numId w:val="1"/>
        </w:numPr>
        <w:spacing w:after="0" w:afterAutospacing="0" w:before="0" w:beforeAutospacing="0" w:lineRule="auto"/>
        <w:ind w:left="720" w:hanging="360"/>
        <w:rPr>
          <w:sz w:val="26"/>
          <w:szCs w:val="26"/>
        </w:rPr>
      </w:pPr>
      <w:r w:rsidDel="00000000" w:rsidR="00000000" w:rsidRPr="00000000">
        <w:rPr>
          <w:sz w:val="26"/>
          <w:szCs w:val="26"/>
          <w:rtl w:val="0"/>
        </w:rPr>
        <w:t xml:space="preserve">"Start My 7-Day Shift ✍️"</w:t>
        <w:br w:type="textWrapping"/>
      </w:r>
    </w:p>
    <w:p w:rsidR="00000000" w:rsidDel="00000000" w:rsidP="00000000" w:rsidRDefault="00000000" w:rsidRPr="00000000" w14:paraId="00000031">
      <w:pPr>
        <w:numPr>
          <w:ilvl w:val="0"/>
          <w:numId w:val="1"/>
        </w:numPr>
        <w:spacing w:after="0" w:afterAutospacing="0" w:before="0" w:beforeAutospacing="0" w:lineRule="auto"/>
        <w:ind w:left="720" w:hanging="360"/>
        <w:rPr>
          <w:sz w:val="26"/>
          <w:szCs w:val="26"/>
        </w:rPr>
      </w:pPr>
      <w:r w:rsidDel="00000000" w:rsidR="00000000" w:rsidRPr="00000000">
        <w:rPr>
          <w:sz w:val="26"/>
          <w:szCs w:val="26"/>
          <w:rtl w:val="0"/>
        </w:rPr>
        <w:t xml:space="preserve">"Uncover My Blocks 🔍"</w:t>
        <w:br w:type="textWrapping"/>
      </w:r>
    </w:p>
    <w:p w:rsidR="00000000" w:rsidDel="00000000" w:rsidP="00000000" w:rsidRDefault="00000000" w:rsidRPr="00000000" w14:paraId="00000032">
      <w:pPr>
        <w:numPr>
          <w:ilvl w:val="0"/>
          <w:numId w:val="1"/>
        </w:numPr>
        <w:spacing w:after="240" w:before="0" w:beforeAutospacing="0" w:lineRule="auto"/>
        <w:ind w:left="720" w:hanging="360"/>
        <w:rPr>
          <w:sz w:val="26"/>
          <w:szCs w:val="26"/>
        </w:rPr>
      </w:pPr>
      <w:r w:rsidDel="00000000" w:rsidR="00000000" w:rsidRPr="00000000">
        <w:rPr>
          <w:sz w:val="26"/>
          <w:szCs w:val="26"/>
          <w:rtl w:val="0"/>
        </w:rPr>
        <w:t xml:space="preserve">"Build My Habit Stack 🧱"</w:t>
        <w:br w:type="textWrapping"/>
      </w:r>
    </w:p>
    <w:p w:rsidR="00000000" w:rsidDel="00000000" w:rsidP="00000000" w:rsidRDefault="00000000" w:rsidRPr="00000000" w14:paraId="00000033">
      <w:pPr>
        <w:spacing w:after="240" w:before="240" w:lineRule="auto"/>
        <w:rPr>
          <w:sz w:val="26"/>
          <w:szCs w:val="26"/>
        </w:rPr>
      </w:pPr>
      <w:r w:rsidDel="00000000" w:rsidR="00000000" w:rsidRPr="00000000">
        <w:rPr>
          <w:sz w:val="26"/>
          <w:szCs w:val="26"/>
          <w:rtl w:val="0"/>
        </w:rPr>
        <w:t xml:space="preserve">These guide you into full feature use without overthinking.</w:t>
      </w:r>
    </w:p>
    <w:p w:rsidR="00000000" w:rsidDel="00000000" w:rsidP="00000000" w:rsidRDefault="00000000" w:rsidRPr="00000000" w14:paraId="00000034">
      <w:pPr>
        <w:spacing w:after="240" w:before="240" w:lineRule="auto"/>
        <w:ind w:left="720" w:hanging="360"/>
        <w:rPr>
          <w:sz w:val="26"/>
          <w:szCs w:val="26"/>
        </w:rPr>
      </w:pPr>
      <w:r w:rsidDel="00000000" w:rsidR="00000000" w:rsidRPr="00000000">
        <w:rPr>
          <w:rtl w:val="0"/>
        </w:rPr>
      </w:r>
    </w:p>
    <w:p w:rsidR="00000000" w:rsidDel="00000000" w:rsidP="00000000" w:rsidRDefault="00000000" w:rsidRPr="00000000" w14:paraId="00000035">
      <w:pPr>
        <w:pStyle w:val="Heading2"/>
        <w:keepNext w:val="0"/>
        <w:keepLines w:val="0"/>
        <w:spacing w:after="80" w:lineRule="auto"/>
        <w:ind w:left="720" w:hanging="360"/>
        <w:rPr>
          <w:b w:val="1"/>
          <w:sz w:val="34"/>
          <w:szCs w:val="34"/>
        </w:rPr>
      </w:pPr>
      <w:bookmarkStart w:colFirst="0" w:colLast="0" w:name="_vestqyy55355" w:id="10"/>
      <w:bookmarkEnd w:id="10"/>
      <w:r w:rsidDel="00000000" w:rsidR="00000000" w:rsidRPr="00000000">
        <w:rPr>
          <w:b w:val="1"/>
          <w:sz w:val="34"/>
          <w:szCs w:val="34"/>
          <w:rtl w:val="0"/>
        </w:rPr>
        <w:t xml:space="preserve">Extra Prompt Ideas</w:t>
      </w:r>
    </w:p>
    <w:p w:rsidR="00000000" w:rsidDel="00000000" w:rsidP="00000000" w:rsidRDefault="00000000" w:rsidRPr="00000000" w14:paraId="00000036">
      <w:pPr>
        <w:numPr>
          <w:ilvl w:val="0"/>
          <w:numId w:val="6"/>
        </w:numPr>
        <w:spacing w:after="0" w:afterAutospacing="0" w:before="240" w:lineRule="auto"/>
        <w:ind w:left="720" w:hanging="360"/>
        <w:rPr>
          <w:sz w:val="26"/>
          <w:szCs w:val="26"/>
        </w:rPr>
      </w:pPr>
      <w:r w:rsidDel="00000000" w:rsidR="00000000" w:rsidRPr="00000000">
        <w:rPr>
          <w:b w:val="1"/>
          <w:sz w:val="26"/>
          <w:szCs w:val="26"/>
          <w:rtl w:val="0"/>
        </w:rPr>
        <w:t xml:space="preserve">"I'm afraid to launch—help me reframe this."</w:t>
        <w:br w:type="textWrapping"/>
      </w:r>
      <w:r w:rsidDel="00000000" w:rsidR="00000000" w:rsidRPr="00000000">
        <w:rPr>
          <w:sz w:val="26"/>
          <w:szCs w:val="26"/>
          <w:rtl w:val="0"/>
        </w:rPr>
        <w:t xml:space="preserve"> Benefit: Turns paralyzing fear into an empowered perspective.</w:t>
        <w:br w:type="textWrapping"/>
      </w:r>
    </w:p>
    <w:p w:rsidR="00000000" w:rsidDel="00000000" w:rsidP="00000000" w:rsidRDefault="00000000" w:rsidRPr="00000000" w14:paraId="00000037">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"Give me a mindset prompt to overcome comparison."</w:t>
        <w:br w:type="textWrapping"/>
      </w:r>
      <w:r w:rsidDel="00000000" w:rsidR="00000000" w:rsidRPr="00000000">
        <w:rPr>
          <w:sz w:val="26"/>
          <w:szCs w:val="26"/>
          <w:rtl w:val="0"/>
        </w:rPr>
        <w:t xml:space="preserve"> Benefit: Triggers reflective journaling to shift from envy to inspiration.</w:t>
        <w:br w:type="textWrapping"/>
      </w:r>
    </w:p>
    <w:p w:rsidR="00000000" w:rsidDel="00000000" w:rsidP="00000000" w:rsidRDefault="00000000" w:rsidRPr="00000000" w14:paraId="00000038">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"Design a morning mindset ritual to boost confidence."</w:t>
        <w:br w:type="textWrapping"/>
      </w:r>
      <w:r w:rsidDel="00000000" w:rsidR="00000000" w:rsidRPr="00000000">
        <w:rPr>
          <w:sz w:val="26"/>
          <w:szCs w:val="26"/>
          <w:rtl w:val="0"/>
        </w:rPr>
        <w:t xml:space="preserve"> Benefit: Installs daily structure for mindset mastery.</w:t>
        <w:br w:type="textWrapping"/>
      </w:r>
    </w:p>
    <w:p w:rsidR="00000000" w:rsidDel="00000000" w:rsidP="00000000" w:rsidRDefault="00000000" w:rsidRPr="00000000" w14:paraId="00000039">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"What’s the hidden belief behind my procrastination?"</w:t>
        <w:br w:type="textWrapping"/>
      </w:r>
      <w:r w:rsidDel="00000000" w:rsidR="00000000" w:rsidRPr="00000000">
        <w:rPr>
          <w:sz w:val="26"/>
          <w:szCs w:val="26"/>
          <w:rtl w:val="0"/>
        </w:rPr>
        <w:t xml:space="preserve"> Benefit: Surfaces root cause of behavior, not just symptom.</w:t>
        <w:br w:type="textWrapping"/>
      </w:r>
    </w:p>
    <w:p w:rsidR="00000000" w:rsidDel="00000000" w:rsidP="00000000" w:rsidRDefault="00000000" w:rsidRPr="00000000" w14:paraId="0000003A">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"I feel like a fraud. Help me shift this."</w:t>
        <w:br w:type="textWrapping"/>
      </w:r>
      <w:r w:rsidDel="00000000" w:rsidR="00000000" w:rsidRPr="00000000">
        <w:rPr>
          <w:sz w:val="26"/>
          <w:szCs w:val="26"/>
          <w:rtl w:val="0"/>
        </w:rPr>
        <w:t xml:space="preserve"> Benefit: Breaks down imposter syndrome and replaces it with truth-based confidence.</w:t>
        <w:br w:type="textWrapping"/>
      </w:r>
    </w:p>
    <w:p w:rsidR="00000000" w:rsidDel="00000000" w:rsidP="00000000" w:rsidRDefault="00000000" w:rsidRPr="00000000" w14:paraId="0000003B">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"I want to build momentum this week. What should I focus on mentally?"</w:t>
        <w:br w:type="textWrapping"/>
      </w:r>
      <w:r w:rsidDel="00000000" w:rsidR="00000000" w:rsidRPr="00000000">
        <w:rPr>
          <w:sz w:val="26"/>
          <w:szCs w:val="26"/>
          <w:rtl w:val="0"/>
        </w:rPr>
        <w:t xml:space="preserve"> Benefit: Aligns mental focus with short-term progress.</w:t>
        <w:br w:type="textWrapping"/>
      </w:r>
    </w:p>
    <w:p w:rsidR="00000000" w:rsidDel="00000000" w:rsidP="00000000" w:rsidRDefault="00000000" w:rsidRPr="00000000" w14:paraId="0000003C">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"Create a mindset checklist I can repeat daily."</w:t>
        <w:br w:type="textWrapping"/>
      </w:r>
      <w:r w:rsidDel="00000000" w:rsidR="00000000" w:rsidRPr="00000000">
        <w:rPr>
          <w:sz w:val="26"/>
          <w:szCs w:val="26"/>
          <w:rtl w:val="0"/>
        </w:rPr>
        <w:t xml:space="preserve"> Benefit: Provides a routine-based approach to consistency.</w:t>
        <w:br w:type="textWrapping"/>
      </w:r>
    </w:p>
    <w:p w:rsidR="00000000" w:rsidDel="00000000" w:rsidP="00000000" w:rsidRDefault="00000000" w:rsidRPr="00000000" w14:paraId="0000003D">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"Help me reframe burnout and restore energy."</w:t>
        <w:br w:type="textWrapping"/>
      </w:r>
      <w:r w:rsidDel="00000000" w:rsidR="00000000" w:rsidRPr="00000000">
        <w:rPr>
          <w:sz w:val="26"/>
          <w:szCs w:val="26"/>
          <w:rtl w:val="0"/>
        </w:rPr>
        <w:t xml:space="preserve"> Benefit: Shifts from depletion to intentional renewal.</w:t>
        <w:br w:type="textWrapping"/>
      </w:r>
    </w:p>
    <w:p w:rsidR="00000000" w:rsidDel="00000000" w:rsidP="00000000" w:rsidRDefault="00000000" w:rsidRPr="00000000" w14:paraId="0000003E">
      <w:pPr>
        <w:numPr>
          <w:ilvl w:val="0"/>
          <w:numId w:val="6"/>
        </w:numPr>
        <w:spacing w:after="0" w:afterAutospacing="0" w:before="0" w:beforeAutospacing="0" w:lineRule="auto"/>
        <w:ind w:left="720" w:hanging="360"/>
        <w:rPr>
          <w:sz w:val="26"/>
          <w:szCs w:val="26"/>
        </w:rPr>
      </w:pPr>
      <w:r w:rsidDel="00000000" w:rsidR="00000000" w:rsidRPr="00000000">
        <w:rPr>
          <w:b w:val="1"/>
          <w:sz w:val="26"/>
          <w:szCs w:val="26"/>
          <w:rtl w:val="0"/>
        </w:rPr>
        <w:t xml:space="preserve">"Give me a 7-day confidence prompt plan."</w:t>
        <w:br w:type="textWrapping"/>
      </w:r>
      <w:r w:rsidDel="00000000" w:rsidR="00000000" w:rsidRPr="00000000">
        <w:rPr>
          <w:sz w:val="26"/>
          <w:szCs w:val="26"/>
          <w:rtl w:val="0"/>
        </w:rPr>
        <w:t xml:space="preserve"> Benefit: Guides consistent reflection that compounds self-trust.</w:t>
        <w:br w:type="textWrapping"/>
      </w:r>
    </w:p>
    <w:p w:rsidR="00000000" w:rsidDel="00000000" w:rsidP="00000000" w:rsidRDefault="00000000" w:rsidRPr="00000000" w14:paraId="0000003F">
      <w:pPr>
        <w:numPr>
          <w:ilvl w:val="0"/>
          <w:numId w:val="6"/>
        </w:numPr>
        <w:spacing w:after="240" w:before="0" w:beforeAutospacing="0" w:lineRule="auto"/>
        <w:ind w:left="720" w:hanging="360"/>
        <w:rPr>
          <w:sz w:val="26"/>
          <w:szCs w:val="26"/>
        </w:rPr>
      </w:pPr>
      <w:r w:rsidDel="00000000" w:rsidR="00000000" w:rsidRPr="00000000">
        <w:rPr>
          <w:b w:val="1"/>
          <w:sz w:val="26"/>
          <w:szCs w:val="26"/>
          <w:rtl w:val="0"/>
        </w:rPr>
        <w:t xml:space="preserve">"What beliefs are keeping me small?"</w:t>
        <w:br w:type="textWrapping"/>
      </w:r>
      <w:r w:rsidDel="00000000" w:rsidR="00000000" w:rsidRPr="00000000">
        <w:rPr>
          <w:sz w:val="26"/>
          <w:szCs w:val="26"/>
          <w:rtl w:val="0"/>
        </w:rPr>
        <w:t xml:space="preserve"> Benefit: Initiates deep mindset excavation for personal growth.</w:t>
      </w:r>
    </w:p>
    <w:p w:rsidR="00000000" w:rsidDel="00000000" w:rsidP="00000000" w:rsidRDefault="00000000" w:rsidRPr="00000000" w14:paraId="00000040">
      <w:pPr>
        <w:spacing w:after="240" w:before="240" w:lineRule="auto"/>
        <w:ind w:left="720" w:firstLine="0"/>
        <w:rPr>
          <w:sz w:val="26"/>
          <w:szCs w:val="26"/>
        </w:rPr>
      </w:pPr>
      <w:r w:rsidDel="00000000" w:rsidR="00000000" w:rsidRPr="00000000">
        <w:rPr>
          <w:rtl w:val="0"/>
        </w:rPr>
      </w:r>
    </w:p>
    <w:p w:rsidR="00000000" w:rsidDel="00000000" w:rsidP="00000000" w:rsidRDefault="00000000" w:rsidRPr="00000000" w14:paraId="00000041">
      <w:pPr>
        <w:rPr>
          <w:b w:val="1"/>
          <w:sz w:val="26"/>
          <w:szCs w:val="26"/>
        </w:rPr>
      </w:pPr>
      <w:r w:rsidDel="00000000" w:rsidR="00000000" w:rsidRPr="00000000">
        <w:rPr>
          <w:rtl w:val="0"/>
        </w:rPr>
      </w:r>
    </w:p>
    <w:p w:rsidR="00000000" w:rsidDel="00000000" w:rsidP="00000000" w:rsidRDefault="00000000" w:rsidRPr="00000000" w14:paraId="00000042">
      <w:pPr>
        <w:rPr>
          <w:b w:val="1"/>
          <w:sz w:val="26"/>
          <w:szCs w:val="26"/>
        </w:rPr>
      </w:pPr>
      <w:r w:rsidDel="00000000" w:rsidR="00000000" w:rsidRPr="00000000">
        <w:rPr>
          <w:rtl w:val="0"/>
        </w:rPr>
      </w:r>
    </w:p>
    <w:p w:rsidR="00000000" w:rsidDel="00000000" w:rsidP="00000000" w:rsidRDefault="00000000" w:rsidRPr="00000000" w14:paraId="00000043">
      <w:pPr>
        <w:rPr>
          <w:b w:val="1"/>
          <w:sz w:val="26"/>
          <w:szCs w:val="26"/>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