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240" w:before="240" w:lineRule="auto"/>
        <w:rPr/>
      </w:pPr>
      <w:bookmarkStart w:colFirst="0" w:colLast="0" w:name="_ktoh6qym0u0o" w:id="0"/>
      <w:bookmarkEnd w:id="0"/>
      <w:r w:rsidDel="00000000" w:rsidR="00000000" w:rsidRPr="00000000">
        <w:rPr>
          <w:rtl w:val="0"/>
        </w:rPr>
        <w:t xml:space="preserve">Hype Hunter GPT - User Guide </w:t>
      </w:r>
    </w:p>
    <w:p w:rsidR="00000000" w:rsidDel="00000000" w:rsidP="00000000" w:rsidRDefault="00000000" w:rsidRPr="00000000" w14:paraId="00000002">
      <w:pPr>
        <w:pStyle w:val="Heading3"/>
        <w:spacing w:after="240" w:before="240" w:lineRule="auto"/>
        <w:rPr>
          <w:b w:val="1"/>
          <w:sz w:val="30"/>
          <w:szCs w:val="30"/>
        </w:rPr>
      </w:pPr>
      <w:bookmarkStart w:colFirst="0" w:colLast="0" w:name="_86mb1tkxjg1" w:id="1"/>
      <w:bookmarkEnd w:id="1"/>
      <w:r w:rsidDel="00000000" w:rsidR="00000000" w:rsidRPr="00000000">
        <w:rPr>
          <w:b w:val="1"/>
          <w:sz w:val="30"/>
          <w:szCs w:val="30"/>
          <w:rtl w:val="0"/>
        </w:rPr>
        <w:t xml:space="preserve">Sniffs out affiliate hype so you don’t promote junk.</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sz w:val="34"/>
          <w:szCs w:val="34"/>
        </w:rPr>
      </w:pPr>
      <w:r w:rsidDel="00000000" w:rsidR="00000000" w:rsidRPr="00000000">
        <w:rPr>
          <w:b w:val="1"/>
          <w:sz w:val="34"/>
          <w:szCs w:val="34"/>
          <w:rtl w:val="0"/>
        </w:rPr>
        <w:t xml:space="preserve">INTRODUCTION </w:t>
      </w:r>
    </w:p>
    <w:p w:rsidR="00000000" w:rsidDel="00000000" w:rsidP="00000000" w:rsidRDefault="00000000" w:rsidRPr="00000000" w14:paraId="00000005">
      <w:pPr>
        <w:pStyle w:val="Heading2"/>
        <w:keepNext w:val="0"/>
        <w:keepLines w:val="0"/>
        <w:spacing w:after="80" w:lineRule="auto"/>
        <w:rPr>
          <w:sz w:val="26"/>
          <w:szCs w:val="26"/>
        </w:rPr>
      </w:pPr>
      <w:bookmarkStart w:colFirst="0" w:colLast="0" w:name="_7dn8hec9fwyb" w:id="2"/>
      <w:bookmarkEnd w:id="2"/>
      <w:r w:rsidDel="00000000" w:rsidR="00000000" w:rsidRPr="00000000">
        <w:rPr>
          <w:sz w:val="26"/>
          <w:szCs w:val="26"/>
          <w:rtl w:val="0"/>
        </w:rPr>
        <w:t xml:space="preserve">Affiliate marketing is an incredible opportunity — but let’s be honest, the space is crowded with offers that range from helpful to horrendous. As a serious affiliate marketer, your credibility is everything. The moment you promote a shady or overhyped product, your audience loses trust — and that trust is the foundation of your long-term success.</w:t>
      </w:r>
    </w:p>
    <w:p w:rsidR="00000000" w:rsidDel="00000000" w:rsidP="00000000" w:rsidRDefault="00000000" w:rsidRPr="00000000" w14:paraId="00000006">
      <w:pPr>
        <w:spacing w:after="240" w:before="240" w:lineRule="auto"/>
        <w:rPr>
          <w:sz w:val="24"/>
          <w:szCs w:val="24"/>
        </w:rPr>
      </w:pPr>
      <w:r w:rsidDel="00000000" w:rsidR="00000000" w:rsidRPr="00000000">
        <w:rPr>
          <w:sz w:val="24"/>
          <w:szCs w:val="24"/>
          <w:rtl w:val="0"/>
        </w:rPr>
        <w:t xml:space="preserve">Enter </w:t>
      </w:r>
      <w:r w:rsidDel="00000000" w:rsidR="00000000" w:rsidRPr="00000000">
        <w:rPr>
          <w:b w:val="1"/>
          <w:sz w:val="24"/>
          <w:szCs w:val="24"/>
          <w:rtl w:val="0"/>
        </w:rPr>
        <w:t xml:space="preserve">Hype Hunter GPT</w:t>
      </w:r>
      <w:r w:rsidDel="00000000" w:rsidR="00000000" w:rsidRPr="00000000">
        <w:rPr>
          <w:sz w:val="24"/>
          <w:szCs w:val="24"/>
          <w:rtl w:val="0"/>
        </w:rPr>
        <w:t xml:space="preserve">.</w:t>
      </w:r>
    </w:p>
    <w:p w:rsidR="00000000" w:rsidDel="00000000" w:rsidP="00000000" w:rsidRDefault="00000000" w:rsidRPr="00000000" w14:paraId="00000007">
      <w:pPr>
        <w:spacing w:after="240" w:before="240" w:lineRule="auto"/>
        <w:rPr>
          <w:sz w:val="24"/>
          <w:szCs w:val="24"/>
        </w:rPr>
      </w:pPr>
      <w:r w:rsidDel="00000000" w:rsidR="00000000" w:rsidRPr="00000000">
        <w:rPr>
          <w:sz w:val="24"/>
          <w:szCs w:val="24"/>
          <w:rtl w:val="0"/>
        </w:rPr>
        <w:t xml:space="preserve">This custom-built GPT is your digital watchdog, designed to analyze affiliate product sales pages and identify the BS before it costs you your reputation. Think of it as your brutally honest marketing sidekick. You feed it a sales page, and it tells you — in plain, jargon-free English — what the product actually does, who it’s for, and whether it smells like legit value or a glorified scam.</w:t>
      </w:r>
    </w:p>
    <w:p w:rsidR="00000000" w:rsidDel="00000000" w:rsidP="00000000" w:rsidRDefault="00000000" w:rsidRPr="00000000" w14:paraId="00000008">
      <w:pPr>
        <w:spacing w:after="240" w:before="240" w:lineRule="auto"/>
        <w:rPr>
          <w:sz w:val="24"/>
          <w:szCs w:val="24"/>
        </w:rPr>
      </w:pPr>
      <w:r w:rsidDel="00000000" w:rsidR="00000000" w:rsidRPr="00000000">
        <w:rPr>
          <w:b w:val="1"/>
          <w:sz w:val="24"/>
          <w:szCs w:val="24"/>
          <w:rtl w:val="0"/>
        </w:rPr>
        <w:t xml:space="preserve">Why It Matters:</w:t>
        <w:br w:type="textWrapping"/>
      </w:r>
      <w:r w:rsidDel="00000000" w:rsidR="00000000" w:rsidRPr="00000000">
        <w:rPr>
          <w:sz w:val="24"/>
          <w:szCs w:val="24"/>
          <w:rtl w:val="0"/>
        </w:rPr>
        <w:t xml:space="preserve"> Most affiliate products are wrapped in persuasive, emotional copy. That’s fine — marketing is storytelling, after all. But many products cross the line: exaggerated claims, vague promises, fake scarcity, or recycled PLR in a shiny wrapper. Hype Hunter GPT exists to protect you from these traps.</w:t>
      </w:r>
    </w:p>
    <w:p w:rsidR="00000000" w:rsidDel="00000000" w:rsidP="00000000" w:rsidRDefault="00000000" w:rsidRPr="00000000" w14:paraId="00000009">
      <w:pPr>
        <w:spacing w:after="240" w:before="240" w:lineRule="auto"/>
        <w:rPr>
          <w:sz w:val="24"/>
          <w:szCs w:val="24"/>
        </w:rPr>
      </w:pPr>
      <w:r w:rsidDel="00000000" w:rsidR="00000000" w:rsidRPr="00000000">
        <w:rPr>
          <w:sz w:val="24"/>
          <w:szCs w:val="24"/>
          <w:rtl w:val="0"/>
        </w:rPr>
        <w:t xml:space="preserve">It gives you a structured way to break down offers, spot red flags, and make informed decisions. You’ll save hours skimming sales pages and avoid those cringeworthy “uh-oh” moments after recommending junk.</w:t>
      </w:r>
    </w:p>
    <w:p w:rsidR="00000000" w:rsidDel="00000000" w:rsidP="00000000" w:rsidRDefault="00000000" w:rsidRPr="00000000" w14:paraId="0000000A">
      <w:pPr>
        <w:spacing w:after="240" w:before="240" w:lineRule="auto"/>
        <w:rPr>
          <w:sz w:val="24"/>
          <w:szCs w:val="24"/>
        </w:rPr>
      </w:pPr>
      <w:r w:rsidDel="00000000" w:rsidR="00000000" w:rsidRPr="00000000">
        <w:rPr>
          <w:sz w:val="24"/>
          <w:szCs w:val="24"/>
          <w:rtl w:val="0"/>
        </w:rPr>
        <w:t xml:space="preserve">Whether you're a seasoned pro or new to the game, this GPT helps you align your offers with your audience's trust. It's not about being cynical. It's about being smart.</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b w:val="1"/>
          <w:sz w:val="24"/>
          <w:szCs w:val="24"/>
        </w:rPr>
      </w:pPr>
      <w:r w:rsidDel="00000000" w:rsidR="00000000" w:rsidRPr="00000000">
        <w:rPr>
          <w:b w:val="1"/>
          <w:sz w:val="24"/>
          <w:szCs w:val="24"/>
          <w:rtl w:val="0"/>
        </w:rPr>
        <w:t xml:space="preserve">OPTIMIZATION TIPS </w:t>
      </w:r>
    </w:p>
    <w:p w:rsidR="00000000" w:rsidDel="00000000" w:rsidP="00000000" w:rsidRDefault="00000000" w:rsidRPr="00000000" w14:paraId="0000000E">
      <w:pPr>
        <w:rPr>
          <w:sz w:val="24"/>
          <w:szCs w:val="24"/>
        </w:rPr>
      </w:pPr>
      <w:r w:rsidDel="00000000" w:rsidR="00000000" w:rsidRPr="00000000">
        <w:rPr>
          <w:sz w:val="24"/>
          <w:szCs w:val="24"/>
          <w:rtl w:val="0"/>
        </w:rPr>
        <w:t xml:space="preserve">To get the most out of Hype Hunter GPT, follow these best practices and workflows:</w:t>
      </w:r>
    </w:p>
    <w:p w:rsidR="00000000" w:rsidDel="00000000" w:rsidP="00000000" w:rsidRDefault="00000000" w:rsidRPr="00000000" w14:paraId="0000000F">
      <w:pPr>
        <w:pStyle w:val="Heading3"/>
        <w:keepNext w:val="0"/>
        <w:keepLines w:val="0"/>
        <w:spacing w:before="280" w:lineRule="auto"/>
        <w:rPr>
          <w:b w:val="1"/>
          <w:color w:val="000000"/>
          <w:sz w:val="24"/>
          <w:szCs w:val="24"/>
        </w:rPr>
      </w:pPr>
      <w:bookmarkStart w:colFirst="0" w:colLast="0" w:name="_r42tr52vq4tz" w:id="3"/>
      <w:bookmarkEnd w:id="3"/>
      <w:r w:rsidDel="00000000" w:rsidR="00000000" w:rsidRPr="00000000">
        <w:rPr>
          <w:b w:val="1"/>
          <w:color w:val="000000"/>
          <w:sz w:val="24"/>
          <w:szCs w:val="24"/>
          <w:rtl w:val="0"/>
        </w:rPr>
        <w:t xml:space="preserve">1. Use Clear Prompts</w:t>
      </w:r>
    </w:p>
    <w:p w:rsidR="00000000" w:rsidDel="00000000" w:rsidP="00000000" w:rsidRDefault="00000000" w:rsidRPr="00000000" w14:paraId="00000010">
      <w:pPr>
        <w:spacing w:after="240" w:before="240" w:lineRule="auto"/>
        <w:rPr>
          <w:sz w:val="24"/>
          <w:szCs w:val="24"/>
        </w:rPr>
      </w:pPr>
      <w:r w:rsidDel="00000000" w:rsidR="00000000" w:rsidRPr="00000000">
        <w:rPr>
          <w:sz w:val="24"/>
          <w:szCs w:val="24"/>
          <w:rtl w:val="0"/>
        </w:rPr>
        <w:t xml:space="preserve">Start with commands like:</w:t>
      </w:r>
    </w:p>
    <w:p w:rsidR="00000000" w:rsidDel="00000000" w:rsidP="00000000" w:rsidRDefault="00000000" w:rsidRPr="00000000" w14:paraId="00000011">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“Break down this sales page. What’s it </w:t>
      </w:r>
      <w:r w:rsidDel="00000000" w:rsidR="00000000" w:rsidRPr="00000000">
        <w:rPr>
          <w:i w:val="1"/>
          <w:sz w:val="24"/>
          <w:szCs w:val="24"/>
          <w:rtl w:val="0"/>
        </w:rPr>
        <w:t xml:space="preserve">actually</w:t>
      </w:r>
      <w:r w:rsidDel="00000000" w:rsidR="00000000" w:rsidRPr="00000000">
        <w:rPr>
          <w:sz w:val="24"/>
          <w:szCs w:val="24"/>
          <w:rtl w:val="0"/>
        </w:rPr>
        <w:t xml:space="preserve"> offering?”</w:t>
        <w:br w:type="textWrapping"/>
      </w:r>
    </w:p>
    <w:p w:rsidR="00000000" w:rsidDel="00000000" w:rsidP="00000000" w:rsidRDefault="00000000" w:rsidRPr="00000000" w14:paraId="00000012">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“Spot any red flags or hype tactics here.”</w:t>
        <w:br w:type="textWrapping"/>
      </w:r>
    </w:p>
    <w:p w:rsidR="00000000" w:rsidDel="00000000" w:rsidP="00000000" w:rsidRDefault="00000000" w:rsidRPr="00000000" w14:paraId="00000013">
      <w:pPr>
        <w:numPr>
          <w:ilvl w:val="0"/>
          <w:numId w:val="2"/>
        </w:numPr>
        <w:spacing w:after="240" w:before="0" w:beforeAutospacing="0" w:lineRule="auto"/>
        <w:ind w:left="720" w:hanging="360"/>
        <w:rPr>
          <w:sz w:val="24"/>
          <w:szCs w:val="24"/>
        </w:rPr>
      </w:pPr>
      <w:r w:rsidDel="00000000" w:rsidR="00000000" w:rsidRPr="00000000">
        <w:rPr>
          <w:sz w:val="24"/>
          <w:szCs w:val="24"/>
          <w:rtl w:val="0"/>
        </w:rPr>
        <w:t xml:space="preserve">“Rate this offer’s credibility.”</w:t>
        <w:br w:type="textWrapping"/>
      </w:r>
    </w:p>
    <w:p w:rsidR="00000000" w:rsidDel="00000000" w:rsidP="00000000" w:rsidRDefault="00000000" w:rsidRPr="00000000" w14:paraId="00000014">
      <w:pPr>
        <w:spacing w:after="240" w:before="240" w:lineRule="auto"/>
        <w:rPr>
          <w:sz w:val="24"/>
          <w:szCs w:val="24"/>
        </w:rPr>
      </w:pPr>
      <w:r w:rsidDel="00000000" w:rsidR="00000000" w:rsidRPr="00000000">
        <w:rPr>
          <w:sz w:val="24"/>
          <w:szCs w:val="24"/>
          <w:rtl w:val="0"/>
        </w:rPr>
        <w:t xml:space="preserve">Clarity helps the GPT give you targeted, accurate results.</w:t>
      </w:r>
    </w:p>
    <w:p w:rsidR="00000000" w:rsidDel="00000000" w:rsidP="00000000" w:rsidRDefault="00000000" w:rsidRPr="00000000" w14:paraId="00000015">
      <w:pPr>
        <w:pStyle w:val="Heading3"/>
        <w:keepNext w:val="0"/>
        <w:keepLines w:val="0"/>
        <w:spacing w:before="280" w:lineRule="auto"/>
        <w:rPr>
          <w:b w:val="1"/>
          <w:color w:val="000000"/>
          <w:sz w:val="24"/>
          <w:szCs w:val="24"/>
        </w:rPr>
      </w:pPr>
      <w:bookmarkStart w:colFirst="0" w:colLast="0" w:name="_b1zrf01cc9dc" w:id="4"/>
      <w:bookmarkEnd w:id="4"/>
      <w:r w:rsidDel="00000000" w:rsidR="00000000" w:rsidRPr="00000000">
        <w:rPr>
          <w:b w:val="1"/>
          <w:color w:val="000000"/>
          <w:sz w:val="24"/>
          <w:szCs w:val="24"/>
          <w:rtl w:val="0"/>
        </w:rPr>
        <w:t xml:space="preserve">2. Paste the Sales Page or Use URLs</w:t>
      </w:r>
    </w:p>
    <w:p w:rsidR="00000000" w:rsidDel="00000000" w:rsidP="00000000" w:rsidRDefault="00000000" w:rsidRPr="00000000" w14:paraId="00000016">
      <w:pPr>
        <w:spacing w:after="240" w:before="240" w:lineRule="auto"/>
        <w:rPr>
          <w:sz w:val="24"/>
          <w:szCs w:val="24"/>
        </w:rPr>
      </w:pPr>
      <w:r w:rsidDel="00000000" w:rsidR="00000000" w:rsidRPr="00000000">
        <w:rPr>
          <w:sz w:val="24"/>
          <w:szCs w:val="24"/>
          <w:rtl w:val="0"/>
        </w:rPr>
        <w:t xml:space="preserve">You can paste raw copy from a sales page or drop the URL directly. For URLs, the GPT may use Web Search to access the content. Be sure the URL is publicly viewable.</w:t>
      </w:r>
    </w:p>
    <w:p w:rsidR="00000000" w:rsidDel="00000000" w:rsidP="00000000" w:rsidRDefault="00000000" w:rsidRPr="00000000" w14:paraId="00000017">
      <w:pPr>
        <w:spacing w:after="240" w:before="240" w:lineRule="auto"/>
        <w:rPr>
          <w:sz w:val="24"/>
          <w:szCs w:val="24"/>
        </w:rPr>
      </w:pPr>
      <w:r w:rsidDel="00000000" w:rsidR="00000000" w:rsidRPr="00000000">
        <w:rPr>
          <w:sz w:val="24"/>
          <w:szCs w:val="24"/>
          <w:rtl w:val="0"/>
        </w:rPr>
        <w:t xml:space="preserve">If you have a sales page in a PDF format, upload it and prompt: “Analyze this PDF sales page.”</w:t>
      </w:r>
    </w:p>
    <w:p w:rsidR="00000000" w:rsidDel="00000000" w:rsidP="00000000" w:rsidRDefault="00000000" w:rsidRPr="00000000" w14:paraId="00000018">
      <w:pPr>
        <w:pStyle w:val="Heading3"/>
        <w:keepNext w:val="0"/>
        <w:keepLines w:val="0"/>
        <w:spacing w:before="280" w:lineRule="auto"/>
        <w:rPr>
          <w:b w:val="1"/>
          <w:color w:val="000000"/>
          <w:sz w:val="24"/>
          <w:szCs w:val="24"/>
        </w:rPr>
      </w:pPr>
      <w:bookmarkStart w:colFirst="0" w:colLast="0" w:name="_cge2qrc9qf1v" w:id="5"/>
      <w:bookmarkEnd w:id="5"/>
      <w:r w:rsidDel="00000000" w:rsidR="00000000" w:rsidRPr="00000000">
        <w:rPr>
          <w:b w:val="1"/>
          <w:color w:val="000000"/>
          <w:sz w:val="24"/>
          <w:szCs w:val="24"/>
          <w:rtl w:val="0"/>
        </w:rPr>
        <w:t xml:space="preserve">3. Review the GPT’s Structure</w:t>
      </w:r>
    </w:p>
    <w:p w:rsidR="00000000" w:rsidDel="00000000" w:rsidP="00000000" w:rsidRDefault="00000000" w:rsidRPr="00000000" w14:paraId="00000019">
      <w:pPr>
        <w:spacing w:after="240" w:before="240" w:lineRule="auto"/>
        <w:rPr>
          <w:sz w:val="24"/>
          <w:szCs w:val="24"/>
        </w:rPr>
      </w:pPr>
      <w:r w:rsidDel="00000000" w:rsidR="00000000" w:rsidRPr="00000000">
        <w:rPr>
          <w:sz w:val="24"/>
          <w:szCs w:val="24"/>
          <w:rtl w:val="0"/>
        </w:rPr>
        <w:t xml:space="preserve">Each analysis is broken into:</w:t>
      </w:r>
    </w:p>
    <w:p w:rsidR="00000000" w:rsidDel="00000000" w:rsidP="00000000" w:rsidRDefault="00000000" w:rsidRPr="00000000" w14:paraId="0000001A">
      <w:pPr>
        <w:numPr>
          <w:ilvl w:val="0"/>
          <w:numId w:val="3"/>
        </w:numPr>
        <w:spacing w:after="0" w:afterAutospacing="0" w:before="240" w:lineRule="auto"/>
        <w:ind w:left="720" w:hanging="360"/>
        <w:rPr>
          <w:sz w:val="24"/>
          <w:szCs w:val="24"/>
        </w:rPr>
      </w:pPr>
      <w:r w:rsidDel="00000000" w:rsidR="00000000" w:rsidRPr="00000000">
        <w:rPr>
          <w:b w:val="1"/>
          <w:sz w:val="24"/>
          <w:szCs w:val="24"/>
          <w:rtl w:val="0"/>
        </w:rPr>
        <w:t xml:space="preserve">Plain-English Summary</w:t>
        <w:br w:type="textWrapping"/>
      </w:r>
    </w:p>
    <w:p w:rsidR="00000000" w:rsidDel="00000000" w:rsidP="00000000" w:rsidRDefault="00000000" w:rsidRPr="00000000" w14:paraId="0000001B">
      <w:pPr>
        <w:numPr>
          <w:ilvl w:val="0"/>
          <w:numId w:val="3"/>
        </w:numPr>
        <w:spacing w:after="0" w:afterAutospacing="0" w:before="0" w:beforeAutospacing="0" w:lineRule="auto"/>
        <w:ind w:left="720" w:hanging="360"/>
        <w:rPr>
          <w:sz w:val="24"/>
          <w:szCs w:val="24"/>
        </w:rPr>
      </w:pPr>
      <w:r w:rsidDel="00000000" w:rsidR="00000000" w:rsidRPr="00000000">
        <w:rPr>
          <w:b w:val="1"/>
          <w:sz w:val="24"/>
          <w:szCs w:val="24"/>
          <w:rtl w:val="0"/>
        </w:rPr>
        <w:t xml:space="preserve">Who It’s For</w:t>
        <w:br w:type="textWrapping"/>
      </w:r>
    </w:p>
    <w:p w:rsidR="00000000" w:rsidDel="00000000" w:rsidP="00000000" w:rsidRDefault="00000000" w:rsidRPr="00000000" w14:paraId="0000001C">
      <w:pPr>
        <w:numPr>
          <w:ilvl w:val="0"/>
          <w:numId w:val="3"/>
        </w:numPr>
        <w:spacing w:after="0" w:afterAutospacing="0" w:before="0" w:beforeAutospacing="0" w:lineRule="auto"/>
        <w:ind w:left="720" w:hanging="360"/>
        <w:rPr>
          <w:sz w:val="24"/>
          <w:szCs w:val="24"/>
        </w:rPr>
      </w:pPr>
      <w:r w:rsidDel="00000000" w:rsidR="00000000" w:rsidRPr="00000000">
        <w:rPr>
          <w:b w:val="1"/>
          <w:sz w:val="24"/>
          <w:szCs w:val="24"/>
          <w:rtl w:val="0"/>
        </w:rPr>
        <w:t xml:space="preserve">What It Really Offers</w:t>
        <w:br w:type="textWrapping"/>
      </w:r>
    </w:p>
    <w:p w:rsidR="00000000" w:rsidDel="00000000" w:rsidP="00000000" w:rsidRDefault="00000000" w:rsidRPr="00000000" w14:paraId="0000001D">
      <w:pPr>
        <w:numPr>
          <w:ilvl w:val="0"/>
          <w:numId w:val="3"/>
        </w:numPr>
        <w:spacing w:after="0" w:afterAutospacing="0" w:before="0" w:beforeAutospacing="0" w:lineRule="auto"/>
        <w:ind w:left="720" w:hanging="360"/>
        <w:rPr>
          <w:sz w:val="24"/>
          <w:szCs w:val="24"/>
        </w:rPr>
      </w:pPr>
      <w:r w:rsidDel="00000000" w:rsidR="00000000" w:rsidRPr="00000000">
        <w:rPr>
          <w:b w:val="1"/>
          <w:sz w:val="24"/>
          <w:szCs w:val="24"/>
          <w:rtl w:val="0"/>
        </w:rPr>
        <w:t xml:space="preserve">Red Flags / Hype Alerts</w:t>
        <w:br w:type="textWrapping"/>
      </w:r>
    </w:p>
    <w:p w:rsidR="00000000" w:rsidDel="00000000" w:rsidP="00000000" w:rsidRDefault="00000000" w:rsidRPr="00000000" w14:paraId="0000001E">
      <w:pPr>
        <w:numPr>
          <w:ilvl w:val="0"/>
          <w:numId w:val="3"/>
        </w:numPr>
        <w:spacing w:after="240" w:before="0" w:beforeAutospacing="0" w:lineRule="auto"/>
        <w:ind w:left="720" w:hanging="360"/>
        <w:rPr>
          <w:sz w:val="24"/>
          <w:szCs w:val="24"/>
        </w:rPr>
      </w:pPr>
      <w:r w:rsidDel="00000000" w:rsidR="00000000" w:rsidRPr="00000000">
        <w:rPr>
          <w:b w:val="1"/>
          <w:sz w:val="24"/>
          <w:szCs w:val="24"/>
          <w:rtl w:val="0"/>
        </w:rPr>
        <w:t xml:space="preserve">Final Verdict</w:t>
        <w:br w:type="textWrapping"/>
      </w:r>
    </w:p>
    <w:p w:rsidR="00000000" w:rsidDel="00000000" w:rsidP="00000000" w:rsidRDefault="00000000" w:rsidRPr="00000000" w14:paraId="0000001F">
      <w:pPr>
        <w:spacing w:after="240" w:before="240" w:lineRule="auto"/>
        <w:rPr>
          <w:sz w:val="24"/>
          <w:szCs w:val="24"/>
        </w:rPr>
      </w:pPr>
      <w:r w:rsidDel="00000000" w:rsidR="00000000" w:rsidRPr="00000000">
        <w:rPr>
          <w:sz w:val="24"/>
          <w:szCs w:val="24"/>
          <w:rtl w:val="0"/>
        </w:rPr>
        <w:t xml:space="preserve">This format keeps your decision-making consistent and clear.</w:t>
      </w:r>
    </w:p>
    <w:p w:rsidR="00000000" w:rsidDel="00000000" w:rsidP="00000000" w:rsidRDefault="00000000" w:rsidRPr="00000000" w14:paraId="00000020">
      <w:pPr>
        <w:pStyle w:val="Heading3"/>
        <w:keepNext w:val="0"/>
        <w:keepLines w:val="0"/>
        <w:spacing w:before="280" w:lineRule="auto"/>
        <w:rPr>
          <w:b w:val="1"/>
          <w:color w:val="000000"/>
          <w:sz w:val="24"/>
          <w:szCs w:val="24"/>
        </w:rPr>
      </w:pPr>
      <w:bookmarkStart w:colFirst="0" w:colLast="0" w:name="_ijginksfveb4" w:id="6"/>
      <w:bookmarkEnd w:id="6"/>
      <w:r w:rsidDel="00000000" w:rsidR="00000000" w:rsidRPr="00000000">
        <w:rPr>
          <w:b w:val="1"/>
          <w:color w:val="000000"/>
          <w:sz w:val="24"/>
          <w:szCs w:val="24"/>
          <w:rtl w:val="0"/>
        </w:rPr>
        <w:t xml:space="preserve">4. Use the Scam-O-Meter</w:t>
      </w:r>
    </w:p>
    <w:p w:rsidR="00000000" w:rsidDel="00000000" w:rsidP="00000000" w:rsidRDefault="00000000" w:rsidRPr="00000000" w14:paraId="00000021">
      <w:pPr>
        <w:spacing w:after="240" w:before="240" w:lineRule="auto"/>
        <w:rPr>
          <w:sz w:val="24"/>
          <w:szCs w:val="24"/>
        </w:rPr>
      </w:pPr>
      <w:r w:rsidDel="00000000" w:rsidR="00000000" w:rsidRPr="00000000">
        <w:rPr>
          <w:sz w:val="24"/>
          <w:szCs w:val="24"/>
          <w:rtl w:val="0"/>
        </w:rPr>
        <w:t xml:space="preserve">Prompt: “Rate this product from 1–10 on the hype scale.”</w:t>
      </w:r>
    </w:p>
    <w:p w:rsidR="00000000" w:rsidDel="00000000" w:rsidP="00000000" w:rsidRDefault="00000000" w:rsidRPr="00000000" w14:paraId="00000022">
      <w:pPr>
        <w:spacing w:after="240" w:before="240" w:lineRule="auto"/>
        <w:rPr>
          <w:sz w:val="24"/>
          <w:szCs w:val="24"/>
        </w:rPr>
      </w:pPr>
      <w:r w:rsidDel="00000000" w:rsidR="00000000" w:rsidRPr="00000000">
        <w:rPr>
          <w:sz w:val="24"/>
          <w:szCs w:val="24"/>
          <w:rtl w:val="0"/>
        </w:rPr>
        <w:t xml:space="preserve">This is useful when comparing multiple offers or deciding what to promote next. A quick 8/10 hype warning is often enough to think twice.</w:t>
      </w:r>
    </w:p>
    <w:p w:rsidR="00000000" w:rsidDel="00000000" w:rsidP="00000000" w:rsidRDefault="00000000" w:rsidRPr="00000000" w14:paraId="00000023">
      <w:pPr>
        <w:pStyle w:val="Heading3"/>
        <w:keepNext w:val="0"/>
        <w:keepLines w:val="0"/>
        <w:spacing w:before="280" w:lineRule="auto"/>
        <w:rPr>
          <w:b w:val="1"/>
          <w:color w:val="000000"/>
          <w:sz w:val="24"/>
          <w:szCs w:val="24"/>
        </w:rPr>
      </w:pPr>
      <w:bookmarkStart w:colFirst="0" w:colLast="0" w:name="_slbda2m5gh0h" w:id="7"/>
      <w:bookmarkEnd w:id="7"/>
      <w:r w:rsidDel="00000000" w:rsidR="00000000" w:rsidRPr="00000000">
        <w:rPr>
          <w:b w:val="1"/>
          <w:color w:val="000000"/>
          <w:sz w:val="24"/>
          <w:szCs w:val="24"/>
          <w:rtl w:val="0"/>
        </w:rPr>
        <w:t xml:space="preserve">5. Compare Competing Offers</w:t>
      </w:r>
    </w:p>
    <w:p w:rsidR="00000000" w:rsidDel="00000000" w:rsidP="00000000" w:rsidRDefault="00000000" w:rsidRPr="00000000" w14:paraId="00000024">
      <w:pPr>
        <w:spacing w:after="240" w:before="240" w:lineRule="auto"/>
        <w:rPr>
          <w:sz w:val="24"/>
          <w:szCs w:val="24"/>
        </w:rPr>
      </w:pPr>
      <w:r w:rsidDel="00000000" w:rsidR="00000000" w:rsidRPr="00000000">
        <w:rPr>
          <w:sz w:val="24"/>
          <w:szCs w:val="24"/>
          <w:rtl w:val="0"/>
        </w:rPr>
        <w:t xml:space="preserve">Trying to decide between two similar tools or courses? Paste both and prompt:</w:t>
        <w:br w:type="textWrapping"/>
        <w:t xml:space="preserve"> “Compare these two products. Which seems more legit based on claims, transparency, and value?”</w:t>
      </w:r>
    </w:p>
    <w:p w:rsidR="00000000" w:rsidDel="00000000" w:rsidP="00000000" w:rsidRDefault="00000000" w:rsidRPr="00000000" w14:paraId="00000025">
      <w:pPr>
        <w:pStyle w:val="Heading3"/>
        <w:keepNext w:val="0"/>
        <w:keepLines w:val="0"/>
        <w:spacing w:before="280" w:lineRule="auto"/>
        <w:rPr>
          <w:b w:val="1"/>
          <w:color w:val="000000"/>
          <w:sz w:val="24"/>
          <w:szCs w:val="24"/>
        </w:rPr>
      </w:pPr>
      <w:bookmarkStart w:colFirst="0" w:colLast="0" w:name="_4i4kjxos2w1f" w:id="8"/>
      <w:bookmarkEnd w:id="8"/>
      <w:r w:rsidDel="00000000" w:rsidR="00000000" w:rsidRPr="00000000">
        <w:rPr>
          <w:b w:val="1"/>
          <w:color w:val="000000"/>
          <w:sz w:val="24"/>
          <w:szCs w:val="24"/>
          <w:rtl w:val="0"/>
        </w:rPr>
        <w:t xml:space="preserve">6. Watch for Blind Copy</w:t>
      </w:r>
    </w:p>
    <w:p w:rsidR="00000000" w:rsidDel="00000000" w:rsidP="00000000" w:rsidRDefault="00000000" w:rsidRPr="00000000" w14:paraId="00000026">
      <w:pPr>
        <w:spacing w:after="240" w:before="240" w:lineRule="auto"/>
        <w:rPr>
          <w:sz w:val="24"/>
          <w:szCs w:val="24"/>
        </w:rPr>
      </w:pPr>
      <w:r w:rsidDel="00000000" w:rsidR="00000000" w:rsidRPr="00000000">
        <w:rPr>
          <w:sz w:val="24"/>
          <w:szCs w:val="24"/>
          <w:rtl w:val="0"/>
        </w:rPr>
        <w:t xml:space="preserve">Blind copy is a tactic where sales pages tease the “method” without revealing anything. It’s fine in moderation — but when it’s mixed with wild claims and fake scarcity, it’s a red flag. Prompt Hype Hunter GPT to “Check for blind copy or missing details.”</w:t>
      </w:r>
    </w:p>
    <w:p w:rsidR="00000000" w:rsidDel="00000000" w:rsidP="00000000" w:rsidRDefault="00000000" w:rsidRPr="00000000" w14:paraId="00000027">
      <w:pPr>
        <w:pStyle w:val="Heading3"/>
        <w:keepNext w:val="0"/>
        <w:keepLines w:val="0"/>
        <w:spacing w:before="280" w:lineRule="auto"/>
        <w:rPr>
          <w:b w:val="1"/>
          <w:color w:val="000000"/>
          <w:sz w:val="24"/>
          <w:szCs w:val="24"/>
        </w:rPr>
      </w:pPr>
      <w:bookmarkStart w:colFirst="0" w:colLast="0" w:name="_wwcxs346oohr" w:id="9"/>
      <w:bookmarkEnd w:id="9"/>
      <w:r w:rsidDel="00000000" w:rsidR="00000000" w:rsidRPr="00000000">
        <w:rPr>
          <w:b w:val="1"/>
          <w:color w:val="000000"/>
          <w:sz w:val="24"/>
          <w:szCs w:val="24"/>
          <w:rtl w:val="0"/>
        </w:rPr>
        <w:t xml:space="preserve">7. Ask for Credibility Checks</w:t>
      </w:r>
    </w:p>
    <w:p w:rsidR="00000000" w:rsidDel="00000000" w:rsidP="00000000" w:rsidRDefault="00000000" w:rsidRPr="00000000" w14:paraId="00000028">
      <w:pPr>
        <w:spacing w:after="240" w:before="240" w:lineRule="auto"/>
        <w:rPr>
          <w:sz w:val="24"/>
          <w:szCs w:val="24"/>
        </w:rPr>
      </w:pPr>
      <w:r w:rsidDel="00000000" w:rsidR="00000000" w:rsidRPr="00000000">
        <w:rPr>
          <w:sz w:val="24"/>
          <w:szCs w:val="24"/>
          <w:rtl w:val="0"/>
        </w:rPr>
        <w:t xml:space="preserve">If the sales page mentions a creator or “guru,” ask:</w:t>
        <w:br w:type="textWrapping"/>
        <w:t xml:space="preserve"> “Check the credibility of this product creator.”</w:t>
        <w:br w:type="textWrapping"/>
        <w:t xml:space="preserve"> GPT can research whether they’ve been involved in past shady launches or are a known figure in the space.</w:t>
      </w:r>
    </w:p>
    <w:p w:rsidR="00000000" w:rsidDel="00000000" w:rsidP="00000000" w:rsidRDefault="00000000" w:rsidRPr="00000000" w14:paraId="00000029">
      <w:pPr>
        <w:pStyle w:val="Heading3"/>
        <w:keepNext w:val="0"/>
        <w:keepLines w:val="0"/>
        <w:spacing w:before="280" w:lineRule="auto"/>
        <w:rPr>
          <w:b w:val="1"/>
          <w:color w:val="000000"/>
          <w:sz w:val="24"/>
          <w:szCs w:val="24"/>
        </w:rPr>
      </w:pPr>
      <w:bookmarkStart w:colFirst="0" w:colLast="0" w:name="_pn2ojtprtci9" w:id="10"/>
      <w:bookmarkEnd w:id="10"/>
      <w:r w:rsidDel="00000000" w:rsidR="00000000" w:rsidRPr="00000000">
        <w:rPr>
          <w:b w:val="1"/>
          <w:color w:val="000000"/>
          <w:sz w:val="24"/>
          <w:szCs w:val="24"/>
          <w:rtl w:val="0"/>
        </w:rPr>
        <w:t xml:space="preserve">8. Use for Launch Reviews</w:t>
      </w:r>
    </w:p>
    <w:p w:rsidR="00000000" w:rsidDel="00000000" w:rsidP="00000000" w:rsidRDefault="00000000" w:rsidRPr="00000000" w14:paraId="0000002A">
      <w:pPr>
        <w:spacing w:after="240" w:before="240" w:lineRule="auto"/>
        <w:rPr>
          <w:sz w:val="24"/>
          <w:szCs w:val="24"/>
        </w:rPr>
      </w:pPr>
      <w:r w:rsidDel="00000000" w:rsidR="00000000" w:rsidRPr="00000000">
        <w:rPr>
          <w:sz w:val="24"/>
          <w:szCs w:val="24"/>
          <w:rtl w:val="0"/>
        </w:rPr>
        <w:t xml:space="preserve">When a new product is about to drop, copy the JV page, sales copy, or early access preview into the GPT. Let it scan before you hit send on that promo email.</w:t>
      </w:r>
    </w:p>
    <w:p w:rsidR="00000000" w:rsidDel="00000000" w:rsidP="00000000" w:rsidRDefault="00000000" w:rsidRPr="00000000" w14:paraId="0000002B">
      <w:pPr>
        <w:pStyle w:val="Heading3"/>
        <w:keepNext w:val="0"/>
        <w:keepLines w:val="0"/>
        <w:spacing w:before="280" w:lineRule="auto"/>
        <w:rPr>
          <w:b w:val="1"/>
          <w:color w:val="000000"/>
          <w:sz w:val="24"/>
          <w:szCs w:val="24"/>
        </w:rPr>
      </w:pPr>
      <w:bookmarkStart w:colFirst="0" w:colLast="0" w:name="_nzrb2prq8nsd" w:id="11"/>
      <w:bookmarkEnd w:id="11"/>
      <w:r w:rsidDel="00000000" w:rsidR="00000000" w:rsidRPr="00000000">
        <w:rPr>
          <w:b w:val="1"/>
          <w:color w:val="000000"/>
          <w:sz w:val="24"/>
          <w:szCs w:val="24"/>
          <w:rtl w:val="0"/>
        </w:rPr>
        <w:t xml:space="preserve">9. Maintain a Swipe File of Clean Offers</w:t>
      </w:r>
    </w:p>
    <w:p w:rsidR="00000000" w:rsidDel="00000000" w:rsidP="00000000" w:rsidRDefault="00000000" w:rsidRPr="00000000" w14:paraId="0000002C">
      <w:pPr>
        <w:spacing w:after="240" w:before="240" w:lineRule="auto"/>
        <w:rPr>
          <w:sz w:val="24"/>
          <w:szCs w:val="24"/>
        </w:rPr>
      </w:pPr>
      <w:r w:rsidDel="00000000" w:rsidR="00000000" w:rsidRPr="00000000">
        <w:rPr>
          <w:sz w:val="24"/>
          <w:szCs w:val="24"/>
          <w:rtl w:val="0"/>
        </w:rPr>
        <w:t xml:space="preserve">When Hype Hunter GPT gives you a green light, save that offer in your “trustworthy promo” folder. Over time, you’ll build a go-to list of legit affiliate products.</w:t>
      </w:r>
    </w:p>
    <w:p w:rsidR="00000000" w:rsidDel="00000000" w:rsidP="00000000" w:rsidRDefault="00000000" w:rsidRPr="00000000" w14:paraId="0000002D">
      <w:pPr>
        <w:pStyle w:val="Heading3"/>
        <w:keepNext w:val="0"/>
        <w:keepLines w:val="0"/>
        <w:spacing w:before="280" w:lineRule="auto"/>
        <w:rPr>
          <w:b w:val="1"/>
          <w:color w:val="000000"/>
          <w:sz w:val="24"/>
          <w:szCs w:val="24"/>
        </w:rPr>
      </w:pPr>
      <w:bookmarkStart w:colFirst="0" w:colLast="0" w:name="_aojujflmcasv" w:id="12"/>
      <w:bookmarkEnd w:id="12"/>
      <w:r w:rsidDel="00000000" w:rsidR="00000000" w:rsidRPr="00000000">
        <w:rPr>
          <w:b w:val="1"/>
          <w:color w:val="000000"/>
          <w:sz w:val="24"/>
          <w:szCs w:val="24"/>
          <w:rtl w:val="0"/>
        </w:rPr>
        <w:t xml:space="preserve">10. Keep Your Integrity Compass On</w:t>
      </w:r>
    </w:p>
    <w:p w:rsidR="00000000" w:rsidDel="00000000" w:rsidP="00000000" w:rsidRDefault="00000000" w:rsidRPr="00000000" w14:paraId="0000002E">
      <w:pPr>
        <w:spacing w:after="240" w:before="240" w:lineRule="auto"/>
        <w:rPr>
          <w:sz w:val="24"/>
          <w:szCs w:val="24"/>
        </w:rPr>
      </w:pPr>
      <w:r w:rsidDel="00000000" w:rsidR="00000000" w:rsidRPr="00000000">
        <w:rPr>
          <w:sz w:val="24"/>
          <w:szCs w:val="24"/>
          <w:rtl w:val="0"/>
        </w:rPr>
        <w:t xml:space="preserve">Use this GPT to keep yourself in check. Even if an offer promises massive commissions, if it smells wrong — don’t promote it. Let Hype Hunter GPT be your ethical firewall.</w:t>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pStyle w:val="Heading2"/>
        <w:keepNext w:val="0"/>
        <w:keepLines w:val="0"/>
        <w:spacing w:after="80" w:lineRule="auto"/>
        <w:rPr>
          <w:b w:val="1"/>
          <w:sz w:val="24"/>
          <w:szCs w:val="24"/>
        </w:rPr>
      </w:pPr>
      <w:bookmarkStart w:colFirst="0" w:colLast="0" w:name="_asvjzat6uzt0" w:id="13"/>
      <w:bookmarkEnd w:id="13"/>
      <w:r w:rsidDel="00000000" w:rsidR="00000000" w:rsidRPr="00000000">
        <w:rPr>
          <w:b w:val="1"/>
          <w:sz w:val="24"/>
          <w:szCs w:val="24"/>
          <w:rtl w:val="0"/>
        </w:rPr>
        <w:t xml:space="preserve">PROMPT IDEAS (10 EXAMPLES)</w:t>
      </w:r>
    </w:p>
    <w:p w:rsidR="00000000" w:rsidDel="00000000" w:rsidP="00000000" w:rsidRDefault="00000000" w:rsidRPr="00000000" w14:paraId="00000031">
      <w:pPr>
        <w:numPr>
          <w:ilvl w:val="0"/>
          <w:numId w:val="1"/>
        </w:numPr>
        <w:spacing w:after="0" w:afterAutospacing="0" w:before="240" w:lineRule="auto"/>
        <w:ind w:left="720" w:hanging="360"/>
        <w:rPr>
          <w:sz w:val="24"/>
          <w:szCs w:val="24"/>
        </w:rPr>
      </w:pPr>
      <w:r w:rsidDel="00000000" w:rsidR="00000000" w:rsidRPr="00000000">
        <w:rPr>
          <w:b w:val="1"/>
          <w:sz w:val="24"/>
          <w:szCs w:val="24"/>
          <w:rtl w:val="0"/>
        </w:rPr>
        <w:t xml:space="preserve">“Summarize this affiliate sales page in plain English.”</w:t>
        <w:br w:type="textWrapping"/>
      </w:r>
      <w:r w:rsidDel="00000000" w:rsidR="00000000" w:rsidRPr="00000000">
        <w:rPr>
          <w:sz w:val="24"/>
          <w:szCs w:val="24"/>
          <w:rtl w:val="0"/>
        </w:rPr>
        <w:t xml:space="preserve"> Great for quickly understanding a new offer.</w:t>
        <w:br w:type="textWrapping"/>
      </w:r>
    </w:p>
    <w:p w:rsidR="00000000" w:rsidDel="00000000" w:rsidP="00000000" w:rsidRDefault="00000000" w:rsidRPr="00000000" w14:paraId="00000032">
      <w:pPr>
        <w:numPr>
          <w:ilvl w:val="0"/>
          <w:numId w:val="1"/>
        </w:numPr>
        <w:spacing w:after="0" w:afterAutospacing="0" w:before="0" w:beforeAutospacing="0" w:lineRule="auto"/>
        <w:ind w:left="720" w:hanging="360"/>
        <w:rPr>
          <w:sz w:val="24"/>
          <w:szCs w:val="24"/>
        </w:rPr>
      </w:pPr>
      <w:r w:rsidDel="00000000" w:rsidR="00000000" w:rsidRPr="00000000">
        <w:rPr>
          <w:b w:val="1"/>
          <w:sz w:val="24"/>
          <w:szCs w:val="24"/>
          <w:rtl w:val="0"/>
        </w:rPr>
        <w:t xml:space="preserve">“What’s the real offer here? Who’s it for?”</w:t>
        <w:br w:type="textWrapping"/>
      </w:r>
      <w:r w:rsidDel="00000000" w:rsidR="00000000" w:rsidRPr="00000000">
        <w:rPr>
          <w:sz w:val="24"/>
          <w:szCs w:val="24"/>
          <w:rtl w:val="0"/>
        </w:rPr>
        <w:t xml:space="preserve"> Perfect for judging product/market fit before promoting.</w:t>
        <w:br w:type="textWrapping"/>
      </w:r>
    </w:p>
    <w:p w:rsidR="00000000" w:rsidDel="00000000" w:rsidP="00000000" w:rsidRDefault="00000000" w:rsidRPr="00000000" w14:paraId="00000033">
      <w:pPr>
        <w:numPr>
          <w:ilvl w:val="0"/>
          <w:numId w:val="1"/>
        </w:numPr>
        <w:spacing w:after="0" w:afterAutospacing="0" w:before="0" w:beforeAutospacing="0" w:lineRule="auto"/>
        <w:ind w:left="720" w:hanging="360"/>
        <w:rPr>
          <w:sz w:val="24"/>
          <w:szCs w:val="24"/>
        </w:rPr>
      </w:pPr>
      <w:r w:rsidDel="00000000" w:rsidR="00000000" w:rsidRPr="00000000">
        <w:rPr>
          <w:b w:val="1"/>
          <w:sz w:val="24"/>
          <w:szCs w:val="24"/>
          <w:rtl w:val="0"/>
        </w:rPr>
        <w:t xml:space="preserve">“Analyze this for hype and red flags.”</w:t>
        <w:br w:type="textWrapping"/>
      </w:r>
      <w:r w:rsidDel="00000000" w:rsidR="00000000" w:rsidRPr="00000000">
        <w:rPr>
          <w:sz w:val="24"/>
          <w:szCs w:val="24"/>
          <w:rtl w:val="0"/>
        </w:rPr>
        <w:t xml:space="preserve"> Core use case — the GPT will hunt for emotional manipulation and sketchy tactics.</w:t>
        <w:br w:type="textWrapping"/>
      </w:r>
    </w:p>
    <w:p w:rsidR="00000000" w:rsidDel="00000000" w:rsidP="00000000" w:rsidRDefault="00000000" w:rsidRPr="00000000" w14:paraId="00000034">
      <w:pPr>
        <w:numPr>
          <w:ilvl w:val="0"/>
          <w:numId w:val="1"/>
        </w:numPr>
        <w:spacing w:after="0" w:afterAutospacing="0" w:before="0" w:beforeAutospacing="0" w:lineRule="auto"/>
        <w:ind w:left="720" w:hanging="360"/>
        <w:rPr>
          <w:sz w:val="24"/>
          <w:szCs w:val="24"/>
        </w:rPr>
      </w:pPr>
      <w:r w:rsidDel="00000000" w:rsidR="00000000" w:rsidRPr="00000000">
        <w:rPr>
          <w:b w:val="1"/>
          <w:sz w:val="24"/>
          <w:szCs w:val="24"/>
          <w:rtl w:val="0"/>
        </w:rPr>
        <w:t xml:space="preserve">“How legit does this sound on a 1–10 hype scale?”</w:t>
        <w:br w:type="textWrapping"/>
      </w:r>
      <w:r w:rsidDel="00000000" w:rsidR="00000000" w:rsidRPr="00000000">
        <w:rPr>
          <w:sz w:val="24"/>
          <w:szCs w:val="24"/>
          <w:rtl w:val="0"/>
        </w:rPr>
        <w:t xml:space="preserve"> Fast gut check for affiliate decisions.</w:t>
        <w:br w:type="textWrapping"/>
      </w:r>
    </w:p>
    <w:p w:rsidR="00000000" w:rsidDel="00000000" w:rsidP="00000000" w:rsidRDefault="00000000" w:rsidRPr="00000000" w14:paraId="00000035">
      <w:pPr>
        <w:numPr>
          <w:ilvl w:val="0"/>
          <w:numId w:val="1"/>
        </w:numPr>
        <w:spacing w:after="0" w:afterAutospacing="0" w:before="0" w:beforeAutospacing="0" w:lineRule="auto"/>
        <w:ind w:left="720" w:hanging="360"/>
        <w:rPr>
          <w:sz w:val="24"/>
          <w:szCs w:val="24"/>
        </w:rPr>
      </w:pPr>
      <w:r w:rsidDel="00000000" w:rsidR="00000000" w:rsidRPr="00000000">
        <w:rPr>
          <w:b w:val="1"/>
          <w:sz w:val="24"/>
          <w:szCs w:val="24"/>
          <w:rtl w:val="0"/>
        </w:rPr>
        <w:t xml:space="preserve">“Is this another rebranded PLR course?”</w:t>
        <w:br w:type="textWrapping"/>
      </w:r>
      <w:r w:rsidDel="00000000" w:rsidR="00000000" w:rsidRPr="00000000">
        <w:rPr>
          <w:sz w:val="24"/>
          <w:szCs w:val="24"/>
          <w:rtl w:val="0"/>
        </w:rPr>
        <w:t xml:space="preserve"> Use to detect recycled digital products in disguise.</w:t>
        <w:br w:type="textWrapping"/>
      </w:r>
    </w:p>
    <w:p w:rsidR="00000000" w:rsidDel="00000000" w:rsidP="00000000" w:rsidRDefault="00000000" w:rsidRPr="00000000" w14:paraId="00000036">
      <w:pPr>
        <w:numPr>
          <w:ilvl w:val="0"/>
          <w:numId w:val="1"/>
        </w:numPr>
        <w:spacing w:after="0" w:afterAutospacing="0" w:before="0" w:beforeAutospacing="0" w:lineRule="auto"/>
        <w:ind w:left="720" w:hanging="360"/>
        <w:rPr>
          <w:sz w:val="24"/>
          <w:szCs w:val="24"/>
        </w:rPr>
      </w:pPr>
      <w:r w:rsidDel="00000000" w:rsidR="00000000" w:rsidRPr="00000000">
        <w:rPr>
          <w:b w:val="1"/>
          <w:sz w:val="24"/>
          <w:szCs w:val="24"/>
          <w:rtl w:val="0"/>
        </w:rPr>
        <w:t xml:space="preserve">“Does this promise too much too fast?”</w:t>
        <w:br w:type="textWrapping"/>
      </w:r>
      <w:r w:rsidDel="00000000" w:rsidR="00000000" w:rsidRPr="00000000">
        <w:rPr>
          <w:sz w:val="24"/>
          <w:szCs w:val="24"/>
          <w:rtl w:val="0"/>
        </w:rPr>
        <w:t xml:space="preserve"> Helps filter unrealistic income/timeframe combos.</w:t>
        <w:br w:type="textWrapping"/>
      </w:r>
    </w:p>
    <w:p w:rsidR="00000000" w:rsidDel="00000000" w:rsidP="00000000" w:rsidRDefault="00000000" w:rsidRPr="00000000" w14:paraId="00000037">
      <w:pPr>
        <w:numPr>
          <w:ilvl w:val="0"/>
          <w:numId w:val="1"/>
        </w:numPr>
        <w:spacing w:after="0" w:afterAutospacing="0" w:before="0" w:beforeAutospacing="0" w:lineRule="auto"/>
        <w:ind w:left="720" w:hanging="360"/>
        <w:rPr>
          <w:sz w:val="24"/>
          <w:szCs w:val="24"/>
        </w:rPr>
      </w:pPr>
      <w:r w:rsidDel="00000000" w:rsidR="00000000" w:rsidRPr="00000000">
        <w:rPr>
          <w:b w:val="1"/>
          <w:sz w:val="24"/>
          <w:szCs w:val="24"/>
          <w:rtl w:val="0"/>
        </w:rPr>
        <w:t xml:space="preserve">“Any signs this sales page is hiding the method?”</w:t>
        <w:br w:type="textWrapping"/>
      </w:r>
      <w:r w:rsidDel="00000000" w:rsidR="00000000" w:rsidRPr="00000000">
        <w:rPr>
          <w:sz w:val="24"/>
          <w:szCs w:val="24"/>
          <w:rtl w:val="0"/>
        </w:rPr>
        <w:t xml:space="preserve"> Ideal for avoiding blind-copy trapdoors.</w:t>
        <w:br w:type="textWrapping"/>
      </w:r>
    </w:p>
    <w:p w:rsidR="00000000" w:rsidDel="00000000" w:rsidP="00000000" w:rsidRDefault="00000000" w:rsidRPr="00000000" w14:paraId="00000038">
      <w:pPr>
        <w:numPr>
          <w:ilvl w:val="0"/>
          <w:numId w:val="1"/>
        </w:numPr>
        <w:spacing w:after="0" w:afterAutospacing="0" w:before="0" w:beforeAutospacing="0" w:lineRule="auto"/>
        <w:ind w:left="720" w:hanging="360"/>
        <w:rPr>
          <w:sz w:val="24"/>
          <w:szCs w:val="24"/>
        </w:rPr>
      </w:pPr>
      <w:r w:rsidDel="00000000" w:rsidR="00000000" w:rsidRPr="00000000">
        <w:rPr>
          <w:b w:val="1"/>
          <w:sz w:val="24"/>
          <w:szCs w:val="24"/>
          <w:rtl w:val="0"/>
        </w:rPr>
        <w:t xml:space="preserve">“Compare this to [Product B]. Which is better?”</w:t>
        <w:br w:type="textWrapping"/>
      </w:r>
      <w:r w:rsidDel="00000000" w:rsidR="00000000" w:rsidRPr="00000000">
        <w:rPr>
          <w:sz w:val="24"/>
          <w:szCs w:val="24"/>
          <w:rtl w:val="0"/>
        </w:rPr>
        <w:t xml:space="preserve"> Run two offers head-to-head.</w:t>
        <w:br w:type="textWrapping"/>
      </w:r>
    </w:p>
    <w:p w:rsidR="00000000" w:rsidDel="00000000" w:rsidP="00000000" w:rsidRDefault="00000000" w:rsidRPr="00000000" w14:paraId="00000039">
      <w:pPr>
        <w:numPr>
          <w:ilvl w:val="0"/>
          <w:numId w:val="1"/>
        </w:numPr>
        <w:spacing w:after="0" w:afterAutospacing="0" w:before="0" w:beforeAutospacing="0" w:lineRule="auto"/>
        <w:ind w:left="720" w:hanging="360"/>
        <w:rPr>
          <w:sz w:val="24"/>
          <w:szCs w:val="24"/>
        </w:rPr>
      </w:pPr>
      <w:r w:rsidDel="00000000" w:rsidR="00000000" w:rsidRPr="00000000">
        <w:rPr>
          <w:b w:val="1"/>
          <w:sz w:val="24"/>
          <w:szCs w:val="24"/>
          <w:rtl w:val="0"/>
        </w:rPr>
        <w:t xml:space="preserve">“Rate the credibility of this offer and its creator.”</w:t>
        <w:br w:type="textWrapping"/>
      </w:r>
      <w:r w:rsidDel="00000000" w:rsidR="00000000" w:rsidRPr="00000000">
        <w:rPr>
          <w:sz w:val="24"/>
          <w:szCs w:val="24"/>
          <w:rtl w:val="0"/>
        </w:rPr>
        <w:t xml:space="preserve"> Focused reputation check.</w:t>
        <w:br w:type="textWrapping"/>
      </w:r>
    </w:p>
    <w:p w:rsidR="00000000" w:rsidDel="00000000" w:rsidP="00000000" w:rsidRDefault="00000000" w:rsidRPr="00000000" w14:paraId="0000003A">
      <w:pPr>
        <w:numPr>
          <w:ilvl w:val="0"/>
          <w:numId w:val="1"/>
        </w:numPr>
        <w:spacing w:after="240" w:before="0" w:beforeAutospacing="0" w:lineRule="auto"/>
        <w:ind w:left="720" w:hanging="360"/>
        <w:rPr>
          <w:sz w:val="24"/>
          <w:szCs w:val="24"/>
        </w:rPr>
      </w:pPr>
      <w:r w:rsidDel="00000000" w:rsidR="00000000" w:rsidRPr="00000000">
        <w:rPr>
          <w:b w:val="1"/>
          <w:sz w:val="24"/>
          <w:szCs w:val="24"/>
          <w:rtl w:val="0"/>
        </w:rPr>
        <w:t xml:space="preserve">“Would you promote this? Why or why not?”</w:t>
        <w:br w:type="textWrapping"/>
      </w:r>
      <w:r w:rsidDel="00000000" w:rsidR="00000000" w:rsidRPr="00000000">
        <w:rPr>
          <w:sz w:val="24"/>
          <w:szCs w:val="24"/>
          <w:rtl w:val="0"/>
        </w:rPr>
        <w:t xml:space="preserve"> Let the GPT act like a savvy marketer friend.</w:t>
        <w:br w:type="textWrapping"/>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